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79" w:rsidRDefault="008C2379" w:rsidP="008A1BA1">
      <w:pPr>
        <w:pStyle w:val="ad"/>
        <w:spacing w:before="360"/>
      </w:pPr>
      <w:r>
        <w:rPr>
          <w:rFonts w:hint="eastAsia"/>
        </w:rPr>
        <w:t>「生体医工学」投稿規定</w:t>
      </w:r>
    </w:p>
    <w:p w:rsidR="008C2379" w:rsidRPr="00F65BA2" w:rsidRDefault="008C2379" w:rsidP="005236A2">
      <w:pPr>
        <w:pStyle w:val="a2"/>
        <w:spacing w:after="180"/>
        <w:ind w:firstLineChars="0" w:firstLine="0"/>
      </w:pPr>
      <w:r w:rsidRPr="00F65BA2">
        <w:rPr>
          <w:rFonts w:hint="eastAsia"/>
        </w:rPr>
        <w:t>（</w:t>
      </w:r>
      <w:r w:rsidR="008A1BA1" w:rsidRPr="00F65BA2">
        <w:rPr>
          <w:rFonts w:hint="eastAsia"/>
        </w:rPr>
        <w:t>1990</w:t>
      </w:r>
      <w:r w:rsidRPr="00F65BA2">
        <w:rPr>
          <w:rFonts w:hint="eastAsia"/>
        </w:rPr>
        <w:t>年</w:t>
      </w:r>
      <w:r w:rsidRPr="00F65BA2">
        <w:rPr>
          <w:rFonts w:hint="eastAsia"/>
        </w:rPr>
        <w:t>4</w:t>
      </w:r>
      <w:r w:rsidRPr="00F65BA2">
        <w:rPr>
          <w:rFonts w:hint="eastAsia"/>
        </w:rPr>
        <w:t>月施行，</w:t>
      </w:r>
      <w:r w:rsidRPr="00F65BA2">
        <w:rPr>
          <w:rFonts w:hint="eastAsia"/>
        </w:rPr>
        <w:t>2005</w:t>
      </w:r>
      <w:r w:rsidRPr="00F65BA2">
        <w:rPr>
          <w:rFonts w:hint="eastAsia"/>
        </w:rPr>
        <w:t>年</w:t>
      </w:r>
      <w:r w:rsidRPr="00F65BA2">
        <w:rPr>
          <w:rFonts w:hint="eastAsia"/>
        </w:rPr>
        <w:t xml:space="preserve"> 3</w:t>
      </w:r>
      <w:r w:rsidRPr="00F65BA2">
        <w:rPr>
          <w:rFonts w:hint="eastAsia"/>
        </w:rPr>
        <w:t>月改定，</w:t>
      </w:r>
      <w:r w:rsidRPr="00F65BA2">
        <w:rPr>
          <w:rFonts w:hint="eastAsia"/>
        </w:rPr>
        <w:t>2007</w:t>
      </w:r>
      <w:r w:rsidRPr="00F65BA2">
        <w:rPr>
          <w:rFonts w:hint="eastAsia"/>
        </w:rPr>
        <w:t>年</w:t>
      </w:r>
      <w:r w:rsidR="00CD2D03" w:rsidRPr="00F65BA2">
        <w:rPr>
          <w:rFonts w:hint="eastAsia"/>
        </w:rPr>
        <w:t>3</w:t>
      </w:r>
      <w:r w:rsidRPr="00F65BA2">
        <w:rPr>
          <w:rFonts w:hint="eastAsia"/>
        </w:rPr>
        <w:t>月改定，</w:t>
      </w:r>
      <w:r w:rsidRPr="00F65BA2">
        <w:rPr>
          <w:rFonts w:hint="eastAsia"/>
        </w:rPr>
        <w:t>2012</w:t>
      </w:r>
      <w:r w:rsidRPr="00F65BA2">
        <w:rPr>
          <w:rFonts w:hint="eastAsia"/>
        </w:rPr>
        <w:t>年</w:t>
      </w:r>
      <w:r w:rsidRPr="00F65BA2">
        <w:rPr>
          <w:rFonts w:hint="eastAsia"/>
        </w:rPr>
        <w:t>3</w:t>
      </w:r>
      <w:r w:rsidRPr="00F65BA2">
        <w:rPr>
          <w:rFonts w:hint="eastAsia"/>
        </w:rPr>
        <w:t>月改定，</w:t>
      </w:r>
      <w:r w:rsidRPr="00F65BA2">
        <w:rPr>
          <w:rFonts w:hint="eastAsia"/>
        </w:rPr>
        <w:t>2013</w:t>
      </w:r>
      <w:r w:rsidRPr="00F65BA2">
        <w:rPr>
          <w:rFonts w:hint="eastAsia"/>
        </w:rPr>
        <w:t>年</w:t>
      </w:r>
      <w:r w:rsidRPr="00F65BA2">
        <w:rPr>
          <w:rFonts w:hint="eastAsia"/>
        </w:rPr>
        <w:t>10</w:t>
      </w:r>
      <w:r w:rsidRPr="00F65BA2">
        <w:rPr>
          <w:rFonts w:hint="eastAsia"/>
        </w:rPr>
        <w:t>月改定</w:t>
      </w:r>
      <w:r w:rsidR="002C1112" w:rsidRPr="00F65BA2">
        <w:rPr>
          <w:rFonts w:hint="eastAsia"/>
        </w:rPr>
        <w:t>, 2015</w:t>
      </w:r>
      <w:r w:rsidR="002C1112" w:rsidRPr="00F65BA2">
        <w:rPr>
          <w:rFonts w:hint="eastAsia"/>
        </w:rPr>
        <w:t>年</w:t>
      </w:r>
      <w:r w:rsidR="002C1112" w:rsidRPr="00F65BA2">
        <w:rPr>
          <w:rFonts w:hint="eastAsia"/>
        </w:rPr>
        <w:t>4</w:t>
      </w:r>
      <w:r w:rsidR="002C1112" w:rsidRPr="00F65BA2">
        <w:rPr>
          <w:rFonts w:hint="eastAsia"/>
        </w:rPr>
        <w:t>月改訂</w:t>
      </w:r>
      <w:r w:rsidR="00E270BA" w:rsidRPr="00EC274D">
        <w:rPr>
          <w:rFonts w:hint="eastAsia"/>
        </w:rPr>
        <w:t>, 20</w:t>
      </w:r>
      <w:r w:rsidR="00FF0EE5" w:rsidRPr="00EC274D">
        <w:rPr>
          <w:rFonts w:hint="eastAsia"/>
        </w:rPr>
        <w:t>15</w:t>
      </w:r>
      <w:r w:rsidR="00FF0EE5" w:rsidRPr="00EC274D">
        <w:rPr>
          <w:rFonts w:hint="eastAsia"/>
        </w:rPr>
        <w:t>年</w:t>
      </w:r>
      <w:r w:rsidR="00FF0EE5" w:rsidRPr="00EC274D">
        <w:rPr>
          <w:rFonts w:hint="eastAsia"/>
        </w:rPr>
        <w:t>8</w:t>
      </w:r>
      <w:r w:rsidR="00FF0EE5" w:rsidRPr="00EC274D">
        <w:rPr>
          <w:rFonts w:hint="eastAsia"/>
        </w:rPr>
        <w:t>月改訂</w:t>
      </w:r>
      <w:r w:rsidRPr="00F65BA2">
        <w:rPr>
          <w:rFonts w:hint="eastAsia"/>
        </w:rPr>
        <w:t>）</w:t>
      </w:r>
    </w:p>
    <w:p w:rsidR="008C2379" w:rsidRDefault="008C2379" w:rsidP="008A1BA1">
      <w:pPr>
        <w:pStyle w:val="a2"/>
        <w:spacing w:after="180"/>
        <w:ind w:firstLine="210"/>
      </w:pPr>
      <w:r>
        <w:rPr>
          <w:rFonts w:hint="eastAsia"/>
        </w:rPr>
        <w:t>日本生体医工学会では解説と原著論文の掲載を中心とした「生体医工学」を年</w:t>
      </w:r>
      <w:r w:rsidR="00CD2D03">
        <w:rPr>
          <w:rFonts w:hint="eastAsia"/>
        </w:rPr>
        <w:t>6</w:t>
      </w:r>
      <w:r>
        <w:rPr>
          <w:rFonts w:hint="eastAsia"/>
        </w:rPr>
        <w:t>回発行します．</w:t>
      </w:r>
    </w:p>
    <w:p w:rsidR="008C2379" w:rsidRDefault="008C2379" w:rsidP="008A1BA1">
      <w:pPr>
        <w:pStyle w:val="a2"/>
        <w:spacing w:after="180"/>
        <w:ind w:firstLine="210"/>
      </w:pPr>
      <w:r>
        <w:rPr>
          <w:rFonts w:hint="eastAsia"/>
        </w:rPr>
        <w:t>「生体医工学」は従来の「医用電子と生体工学」を引き継ぐもので，</w:t>
      </w:r>
      <w:r>
        <w:rPr>
          <w:rFonts w:hint="eastAsia"/>
        </w:rPr>
        <w:t>2005</w:t>
      </w:r>
      <w:r>
        <w:rPr>
          <w:rFonts w:hint="eastAsia"/>
        </w:rPr>
        <w:t>年からは解説（特集）を主体に編集していました「</w:t>
      </w:r>
      <w:r>
        <w:rPr>
          <w:rFonts w:hint="eastAsia"/>
        </w:rPr>
        <w:t>BME</w:t>
      </w:r>
      <w:r>
        <w:rPr>
          <w:rFonts w:hint="eastAsia"/>
        </w:rPr>
        <w:t>」と統合し，本学会の新たな総合誌として発行しています．原著論文としては，「研究」，「研究速報」，「資料」を掲載します．巻・号は「医用電子と生体工学」を継承します．</w:t>
      </w:r>
      <w:r>
        <w:rPr>
          <w:rFonts w:hint="eastAsia"/>
        </w:rPr>
        <w:t xml:space="preserve"> </w:t>
      </w:r>
    </w:p>
    <w:p w:rsidR="008C2379" w:rsidRDefault="008C2379" w:rsidP="008A1BA1">
      <w:pPr>
        <w:pStyle w:val="a2"/>
        <w:spacing w:after="180"/>
        <w:ind w:firstLine="210"/>
      </w:pPr>
      <w:r>
        <w:rPr>
          <w:rFonts w:hint="eastAsia"/>
        </w:rPr>
        <w:t>原稿</w:t>
      </w:r>
      <w:r w:rsidRPr="00F65BA2">
        <w:rPr>
          <w:rFonts w:hint="eastAsia"/>
        </w:rPr>
        <w:t>は</w:t>
      </w:r>
      <w:r w:rsidR="00FD17EC" w:rsidRPr="00F65BA2">
        <w:rPr>
          <w:rFonts w:hint="eastAsia"/>
        </w:rPr>
        <w:t>原則として</w:t>
      </w:r>
      <w:r>
        <w:rPr>
          <w:rFonts w:hint="eastAsia"/>
        </w:rPr>
        <w:t>日本語で書かれたものに限り，執筆要項に従って書いてください．掲載の採否は「生体医工学」編集委員会で審議の上決定します．</w:t>
      </w:r>
      <w:r>
        <w:rPr>
          <w:rFonts w:hint="eastAsia"/>
        </w:rPr>
        <w:t xml:space="preserve"> </w:t>
      </w:r>
    </w:p>
    <w:p w:rsidR="008A1BA1" w:rsidRDefault="008C2379" w:rsidP="008A1BA1">
      <w:pPr>
        <w:pStyle w:val="1"/>
        <w:spacing w:before="180"/>
      </w:pPr>
      <w:r>
        <w:rPr>
          <w:rFonts w:hint="eastAsia"/>
        </w:rPr>
        <w:t>投稿資格</w:t>
      </w:r>
    </w:p>
    <w:p w:rsidR="00CD2D03" w:rsidRDefault="008C2379" w:rsidP="008A1BA1">
      <w:pPr>
        <w:pStyle w:val="a2"/>
        <w:spacing w:after="180"/>
        <w:ind w:firstLine="210"/>
      </w:pPr>
      <w:r>
        <w:rPr>
          <w:rFonts w:hint="eastAsia"/>
        </w:rPr>
        <w:t>解説の原稿は原則として編集委員会より執筆の依頼を行ったものとします．原著論文の投稿は，</w:t>
      </w:r>
      <w:r w:rsidRPr="00EC274D">
        <w:rPr>
          <w:rFonts w:hint="eastAsia"/>
        </w:rPr>
        <w:t>本学会の会員・非会員を問いません</w:t>
      </w:r>
      <w:r>
        <w:rPr>
          <w:rFonts w:hint="eastAsia"/>
        </w:rPr>
        <w:t>．</w:t>
      </w:r>
    </w:p>
    <w:p w:rsidR="008C2379" w:rsidRDefault="008C2379" w:rsidP="008A1BA1">
      <w:pPr>
        <w:pStyle w:val="a2"/>
        <w:spacing w:after="180"/>
        <w:ind w:firstLine="210"/>
      </w:pPr>
      <w:r>
        <w:rPr>
          <w:rFonts w:hint="eastAsia"/>
        </w:rPr>
        <w:t>なお，「研究」は論文賞の対象となりますが，</w:t>
      </w:r>
      <w:r w:rsidR="00D667DD" w:rsidRPr="00565C9F">
        <w:rPr>
          <w:rStyle w:val="Changed"/>
          <w:rFonts w:hint="eastAsia"/>
          <w:color w:val="auto"/>
        </w:rPr>
        <w:t>受賞資格については日本生体医工学会</w:t>
      </w:r>
      <w:r w:rsidR="00D667DD" w:rsidRPr="00565C9F">
        <w:rPr>
          <w:rStyle w:val="Changed"/>
          <w:rFonts w:hint="eastAsia"/>
          <w:color w:val="auto"/>
        </w:rPr>
        <w:t xml:space="preserve"> </w:t>
      </w:r>
      <w:r w:rsidR="00D667DD" w:rsidRPr="00565C9F">
        <w:rPr>
          <w:rStyle w:val="Changed"/>
          <w:rFonts w:hint="eastAsia"/>
          <w:color w:val="auto"/>
        </w:rPr>
        <w:t>選奨規定をご参照下さい</w:t>
      </w:r>
      <w:r>
        <w:rPr>
          <w:rFonts w:hint="eastAsia"/>
        </w:rPr>
        <w:t>．</w:t>
      </w:r>
      <w:r>
        <w:rPr>
          <w:rFonts w:hint="eastAsia"/>
        </w:rPr>
        <w:t xml:space="preserve"> </w:t>
      </w:r>
    </w:p>
    <w:p w:rsidR="008C2379" w:rsidRDefault="008C2379" w:rsidP="008A1BA1">
      <w:pPr>
        <w:pStyle w:val="1"/>
        <w:spacing w:before="180"/>
      </w:pPr>
      <w:r>
        <w:rPr>
          <w:rFonts w:hint="eastAsia"/>
        </w:rPr>
        <w:t>原稿の種類・内容および規定ページ</w:t>
      </w:r>
      <w:r>
        <w:rPr>
          <w:rFonts w:hint="eastAsia"/>
        </w:rPr>
        <w:t xml:space="preserve"> </w:t>
      </w:r>
    </w:p>
    <w:p w:rsidR="008C2379" w:rsidRDefault="008C2379" w:rsidP="008A1BA1">
      <w:pPr>
        <w:pStyle w:val="2"/>
      </w:pPr>
      <w:r>
        <w:rPr>
          <w:rFonts w:hint="eastAsia"/>
        </w:rPr>
        <w:t>解</w:t>
      </w:r>
      <w:r>
        <w:rPr>
          <w:rFonts w:hint="eastAsia"/>
        </w:rPr>
        <w:t xml:space="preserve"> </w:t>
      </w:r>
      <w:r>
        <w:rPr>
          <w:rFonts w:hint="eastAsia"/>
        </w:rPr>
        <w:t>説</w:t>
      </w:r>
    </w:p>
    <w:p w:rsidR="008C2379" w:rsidRDefault="008C2379" w:rsidP="008A1BA1">
      <w:pPr>
        <w:pStyle w:val="a2"/>
        <w:spacing w:after="180"/>
        <w:ind w:firstLine="210"/>
      </w:pPr>
      <w:r>
        <w:rPr>
          <w:rFonts w:hint="eastAsia"/>
        </w:rPr>
        <w:t>生体医工学関連の技術や研究の最近の成果を主として特集形式で紹介するもので，このほかにコラム，リレー随筆，学会報告，書評などの記事も掲載します．規定ページは内容に応じて，そのつど編集委員会が定めます．</w:t>
      </w:r>
      <w:r>
        <w:rPr>
          <w:rFonts w:hint="eastAsia"/>
        </w:rPr>
        <w:t xml:space="preserve"> </w:t>
      </w:r>
    </w:p>
    <w:p w:rsidR="008C2379" w:rsidRDefault="008C2379" w:rsidP="008A1BA1">
      <w:pPr>
        <w:pStyle w:val="2"/>
      </w:pPr>
      <w:r>
        <w:rPr>
          <w:rFonts w:hint="eastAsia"/>
        </w:rPr>
        <w:t>研</w:t>
      </w:r>
      <w:r>
        <w:rPr>
          <w:rFonts w:hint="eastAsia"/>
        </w:rPr>
        <w:t xml:space="preserve"> </w:t>
      </w:r>
      <w:r>
        <w:rPr>
          <w:rFonts w:hint="eastAsia"/>
        </w:rPr>
        <w:t>究</w:t>
      </w:r>
    </w:p>
    <w:p w:rsidR="008C2379" w:rsidRDefault="008C2379" w:rsidP="008A1BA1">
      <w:pPr>
        <w:pStyle w:val="a2"/>
        <w:spacing w:after="180"/>
        <w:ind w:firstLine="210"/>
      </w:pPr>
      <w:r>
        <w:rPr>
          <w:rFonts w:hint="eastAsia"/>
        </w:rPr>
        <w:t>本学会の目的にかなった新しい研究成果を発表するもので，内容の客観性が高く，他に未発表，未投稿の原著論文とします．医学および工学の両者に関係のあることが望ましく，次の諸項を含むもの．</w:t>
      </w:r>
      <w:r>
        <w:rPr>
          <w:rFonts w:hint="eastAsia"/>
        </w:rPr>
        <w:t xml:space="preserve"> </w:t>
      </w:r>
    </w:p>
    <w:p w:rsidR="008C2379" w:rsidRDefault="008C2379" w:rsidP="008A1BA1">
      <w:pPr>
        <w:pStyle w:val="a2"/>
        <w:spacing w:after="180"/>
        <w:ind w:firstLine="210"/>
      </w:pPr>
      <w:r>
        <w:rPr>
          <w:rFonts w:hint="eastAsia"/>
        </w:rPr>
        <w:t>i</w:t>
      </w:r>
      <w:r>
        <w:rPr>
          <w:rFonts w:hint="eastAsia"/>
        </w:rPr>
        <w:t>）研究の目的とそれを応用した時の利益，</w:t>
      </w:r>
      <w:r>
        <w:rPr>
          <w:rFonts w:hint="eastAsia"/>
        </w:rPr>
        <w:t>ii</w:t>
      </w:r>
      <w:r>
        <w:rPr>
          <w:rFonts w:hint="eastAsia"/>
        </w:rPr>
        <w:t>）これまでの考え方と新しい考え方の差異，</w:t>
      </w:r>
      <w:r>
        <w:rPr>
          <w:rFonts w:hint="eastAsia"/>
        </w:rPr>
        <w:t>iii</w:t>
      </w:r>
      <w:r>
        <w:rPr>
          <w:rFonts w:hint="eastAsia"/>
        </w:rPr>
        <w:t>）</w:t>
      </w:r>
      <w:r>
        <w:rPr>
          <w:rFonts w:hint="eastAsia"/>
        </w:rPr>
        <w:t>実験または演算などの結果の一例，</w:t>
      </w:r>
      <w:r>
        <w:rPr>
          <w:rFonts w:hint="eastAsia"/>
        </w:rPr>
        <w:t>iv</w:t>
      </w:r>
      <w:r>
        <w:rPr>
          <w:rFonts w:hint="eastAsia"/>
        </w:rPr>
        <w:t>）検討の結果，など．原則刷り上がりは</w:t>
      </w:r>
      <w:r>
        <w:rPr>
          <w:rFonts w:hint="eastAsia"/>
        </w:rPr>
        <w:t>6</w:t>
      </w:r>
      <w:r>
        <w:rPr>
          <w:rFonts w:hint="eastAsia"/>
        </w:rPr>
        <w:t>ページ以内となります．</w:t>
      </w:r>
      <w:r>
        <w:rPr>
          <w:rFonts w:hint="eastAsia"/>
        </w:rPr>
        <w:t xml:space="preserve"> </w:t>
      </w:r>
    </w:p>
    <w:p w:rsidR="008A1BA1" w:rsidRDefault="008C2379" w:rsidP="008A1BA1">
      <w:pPr>
        <w:pStyle w:val="2"/>
      </w:pPr>
      <w:r>
        <w:rPr>
          <w:rFonts w:hint="eastAsia"/>
        </w:rPr>
        <w:t>研究速報</w:t>
      </w:r>
    </w:p>
    <w:p w:rsidR="008C2379" w:rsidRDefault="008C2379" w:rsidP="008A1BA1">
      <w:pPr>
        <w:pStyle w:val="a2"/>
        <w:spacing w:after="180"/>
        <w:ind w:firstLine="210"/>
      </w:pPr>
      <w:r>
        <w:rPr>
          <w:rFonts w:hint="eastAsia"/>
        </w:rPr>
        <w:t>前項の「研究」とするほどまとまった形ではないが，新しい考え方の提案，新しい実験事実などで，早く発表する価値があると考えられ，他に未発表，未投稿のもの．原則刷り上がりは</w:t>
      </w:r>
      <w:r>
        <w:rPr>
          <w:rFonts w:hint="eastAsia"/>
        </w:rPr>
        <w:t>4</w:t>
      </w:r>
      <w:r>
        <w:rPr>
          <w:rFonts w:hint="eastAsia"/>
        </w:rPr>
        <w:t>ページ以内となります．</w:t>
      </w:r>
      <w:r>
        <w:rPr>
          <w:rFonts w:hint="eastAsia"/>
        </w:rPr>
        <w:t xml:space="preserve"> </w:t>
      </w:r>
    </w:p>
    <w:p w:rsidR="008C2379" w:rsidRDefault="008C2379" w:rsidP="008A1BA1">
      <w:pPr>
        <w:pStyle w:val="2"/>
      </w:pPr>
      <w:r>
        <w:rPr>
          <w:rFonts w:hint="eastAsia"/>
        </w:rPr>
        <w:t>資</w:t>
      </w:r>
      <w:r>
        <w:rPr>
          <w:rFonts w:hint="eastAsia"/>
        </w:rPr>
        <w:t xml:space="preserve"> </w:t>
      </w:r>
      <w:r>
        <w:rPr>
          <w:rFonts w:hint="eastAsia"/>
        </w:rPr>
        <w:t>料</w:t>
      </w:r>
    </w:p>
    <w:p w:rsidR="008C2379" w:rsidRDefault="008C2379" w:rsidP="005E3D22">
      <w:pPr>
        <w:pStyle w:val="a2"/>
        <w:spacing w:after="180"/>
        <w:ind w:firstLine="210"/>
      </w:pPr>
      <w:r>
        <w:rPr>
          <w:rFonts w:hint="eastAsia"/>
        </w:rPr>
        <w:t>機器，部品などの試験報告や設計資料や，生体医工学に関する調査結果などで，発表することが読者に役立つと考えられ，他に未発表，未投稿のもの．原則刷り上がりは</w:t>
      </w:r>
      <w:r>
        <w:rPr>
          <w:rFonts w:hint="eastAsia"/>
        </w:rPr>
        <w:t>2</w:t>
      </w:r>
      <w:r>
        <w:rPr>
          <w:rFonts w:hint="eastAsia"/>
        </w:rPr>
        <w:t>ページ以内となります．</w:t>
      </w:r>
    </w:p>
    <w:p w:rsidR="005E3D22" w:rsidRDefault="008C2379" w:rsidP="005E3D22">
      <w:pPr>
        <w:pStyle w:val="1"/>
        <w:spacing w:before="180"/>
      </w:pPr>
      <w:r>
        <w:rPr>
          <w:rFonts w:hint="eastAsia"/>
        </w:rPr>
        <w:t>掲載料</w:t>
      </w:r>
    </w:p>
    <w:p w:rsidR="008C2379" w:rsidRDefault="008C2379" w:rsidP="005E3D22">
      <w:pPr>
        <w:pStyle w:val="a2"/>
        <w:spacing w:after="180"/>
        <w:ind w:firstLine="210"/>
      </w:pPr>
      <w:r>
        <w:rPr>
          <w:rFonts w:hint="eastAsia"/>
        </w:rPr>
        <w:t>解説などの依頼原稿は原則，無料とします．通常投稿，生体医工学シンポジウム投稿，その他については掲載料を定めます（別表</w:t>
      </w:r>
      <w:r>
        <w:rPr>
          <w:rFonts w:hint="eastAsia"/>
        </w:rPr>
        <w:t>1</w:t>
      </w:r>
      <w:r>
        <w:rPr>
          <w:rFonts w:hint="eastAsia"/>
        </w:rPr>
        <w:t>）．</w:t>
      </w:r>
      <w:r>
        <w:rPr>
          <w:rFonts w:hint="eastAsia"/>
        </w:rPr>
        <w:t xml:space="preserve"> </w:t>
      </w:r>
    </w:p>
    <w:p w:rsidR="005E3D22" w:rsidRDefault="008C2379" w:rsidP="005E3D22">
      <w:pPr>
        <w:pStyle w:val="1"/>
        <w:spacing w:before="180"/>
      </w:pPr>
      <w:r>
        <w:rPr>
          <w:rFonts w:hint="eastAsia"/>
        </w:rPr>
        <w:t>投稿の手続き</w:t>
      </w:r>
    </w:p>
    <w:p w:rsidR="005E3D22" w:rsidRDefault="008C2379" w:rsidP="005E3D22">
      <w:pPr>
        <w:pStyle w:val="a2"/>
        <w:spacing w:after="180"/>
        <w:ind w:firstLine="210"/>
      </w:pPr>
      <w:r>
        <w:rPr>
          <w:rFonts w:hint="eastAsia"/>
        </w:rPr>
        <w:t>原著論文の投稿に際しては，執筆要項に従って論文を作成の上，投稿票，論文原稿を</w:t>
      </w:r>
      <w:r>
        <w:rPr>
          <w:rFonts w:hint="eastAsia"/>
        </w:rPr>
        <w:t>PDF</w:t>
      </w:r>
      <w:r>
        <w:rPr>
          <w:rFonts w:hint="eastAsia"/>
        </w:rPr>
        <w:t>ファイルとし，下記の</w:t>
      </w:r>
      <w:r w:rsidR="009A11CD">
        <w:rPr>
          <w:rFonts w:hint="eastAsia"/>
        </w:rPr>
        <w:t>URL</w:t>
      </w:r>
      <w:r w:rsidR="009A11CD">
        <w:rPr>
          <w:rFonts w:hint="eastAsia"/>
        </w:rPr>
        <w:t>より</w:t>
      </w:r>
      <w:r>
        <w:rPr>
          <w:rFonts w:hint="eastAsia"/>
        </w:rPr>
        <w:t>「生体医工学」編集部に送付してください．投稿手続きの詳細は執筆要項に記載されています．</w:t>
      </w:r>
    </w:p>
    <w:p w:rsidR="009A11CD" w:rsidRDefault="009A11CD" w:rsidP="009A11CD">
      <w:pPr>
        <w:pStyle w:val="a2"/>
        <w:spacing w:after="180"/>
        <w:ind w:firstLineChars="0" w:firstLine="0"/>
        <w:rPr>
          <w:rStyle w:val="TypeWriter"/>
          <w:rFonts w:eastAsiaTheme="minorEastAsia"/>
        </w:rPr>
      </w:pPr>
      <w:r w:rsidRPr="004D3A8B">
        <w:rPr>
          <w:rStyle w:val="TypeWriter"/>
        </w:rPr>
        <w:t>http://www.editorialmanager.com/</w:t>
      </w:r>
      <w:r w:rsidR="009B022E" w:rsidRPr="009B022E">
        <w:rPr>
          <w:rStyle w:val="TypeWriter"/>
        </w:rPr>
        <w:t>jsmbe</w:t>
      </w:r>
      <w:r w:rsidRPr="004D3A8B">
        <w:rPr>
          <w:rStyle w:val="TypeWriter"/>
        </w:rPr>
        <w:t>/default.aspx</w:t>
      </w:r>
    </w:p>
    <w:p w:rsidR="009A11CD" w:rsidRPr="009A11CD" w:rsidRDefault="009A11CD" w:rsidP="009A11CD">
      <w:pPr>
        <w:pStyle w:val="a2"/>
        <w:spacing w:after="180"/>
        <w:ind w:firstLine="210"/>
      </w:pPr>
      <w:r>
        <w:t>また</w:t>
      </w:r>
      <w:r>
        <w:rPr>
          <w:rFonts w:hint="eastAsia"/>
        </w:rPr>
        <w:t>，</w:t>
      </w:r>
      <w:r>
        <w:t>不明な点がございましたら</w:t>
      </w:r>
      <w:r w:rsidR="004D3A8B">
        <w:t>以下の</w:t>
      </w:r>
      <w:r>
        <w:t>編集部にお問い合わせ下さい</w:t>
      </w:r>
      <w:r>
        <w:rPr>
          <w:rFonts w:hint="eastAsia"/>
        </w:rPr>
        <w:t>．</w:t>
      </w:r>
    </w:p>
    <w:p w:rsidR="008C2379" w:rsidRDefault="008C2379" w:rsidP="005E3D22">
      <w:pPr>
        <w:ind w:leftChars="135" w:left="283"/>
      </w:pPr>
      <w:r>
        <w:rPr>
          <w:rFonts w:hint="eastAsia"/>
        </w:rPr>
        <w:t>〒</w:t>
      </w:r>
      <w:r>
        <w:rPr>
          <w:rFonts w:hint="eastAsia"/>
        </w:rPr>
        <w:t xml:space="preserve">113-0032 </w:t>
      </w:r>
      <w:r>
        <w:rPr>
          <w:rFonts w:hint="eastAsia"/>
        </w:rPr>
        <w:t>東京都文京区弥生</w:t>
      </w:r>
      <w:r>
        <w:rPr>
          <w:rFonts w:hint="eastAsia"/>
        </w:rPr>
        <w:t>2-4-16</w:t>
      </w:r>
      <w:r w:rsidR="00CD2D03">
        <w:br/>
      </w:r>
      <w:r>
        <w:rPr>
          <w:rFonts w:hint="eastAsia"/>
        </w:rPr>
        <w:t>（財</w:t>
      </w:r>
      <w:r>
        <w:rPr>
          <w:rFonts w:hint="eastAsia"/>
        </w:rPr>
        <w:t>)</w:t>
      </w:r>
      <w:r w:rsidR="00CD2D03">
        <w:rPr>
          <w:rFonts w:hint="eastAsia"/>
        </w:rPr>
        <w:t xml:space="preserve"> </w:t>
      </w:r>
      <w:r>
        <w:rPr>
          <w:rFonts w:hint="eastAsia"/>
        </w:rPr>
        <w:t>学会誌刊行センター内</w:t>
      </w:r>
      <w:r w:rsidR="00CD2D03">
        <w:br/>
      </w:r>
      <w:r>
        <w:rPr>
          <w:rFonts w:hint="eastAsia"/>
        </w:rPr>
        <w:t>｢生体医工学｣編集部</w:t>
      </w:r>
      <w:r w:rsidR="00CD2D03">
        <w:br/>
      </w:r>
      <w:r>
        <w:rPr>
          <w:rFonts w:hint="eastAsia"/>
        </w:rPr>
        <w:t>E-mail: tjsmbe@capj.or.jp</w:t>
      </w:r>
      <w:r w:rsidR="00CD2D03">
        <w:br/>
      </w:r>
      <w:r>
        <w:rPr>
          <w:rFonts w:hint="eastAsia"/>
        </w:rPr>
        <w:t>Tel: 03-3817-5821</w:t>
      </w:r>
      <w:r w:rsidR="00CD2D03">
        <w:br/>
      </w:r>
      <w:r>
        <w:rPr>
          <w:rFonts w:hint="eastAsia"/>
        </w:rPr>
        <w:t xml:space="preserve">Fax: 03-3817-5830 </w:t>
      </w:r>
    </w:p>
    <w:p w:rsidR="005E3D22" w:rsidRDefault="008C2379" w:rsidP="005E3D22">
      <w:pPr>
        <w:pStyle w:val="1"/>
        <w:spacing w:before="180"/>
      </w:pPr>
      <w:r>
        <w:rPr>
          <w:rFonts w:hint="eastAsia"/>
        </w:rPr>
        <w:t>著作権</w:t>
      </w:r>
    </w:p>
    <w:p w:rsidR="008C2379" w:rsidRDefault="008C2379" w:rsidP="005E3D22">
      <w:pPr>
        <w:pStyle w:val="a2"/>
        <w:spacing w:after="180"/>
        <w:ind w:firstLine="210"/>
      </w:pPr>
      <w:r>
        <w:rPr>
          <w:rFonts w:hint="eastAsia"/>
        </w:rPr>
        <w:t>「生体医工学」に掲載された論文の著作権および版権は</w:t>
      </w:r>
      <w:r>
        <w:rPr>
          <w:rFonts w:hint="eastAsia"/>
        </w:rPr>
        <w:t>(</w:t>
      </w:r>
      <w:r>
        <w:rPr>
          <w:rFonts w:hint="eastAsia"/>
        </w:rPr>
        <w:t>社</w:t>
      </w:r>
      <w:r>
        <w:rPr>
          <w:rFonts w:hint="eastAsia"/>
        </w:rPr>
        <w:t>)</w:t>
      </w:r>
      <w:r>
        <w:rPr>
          <w:rFonts w:hint="eastAsia"/>
        </w:rPr>
        <w:t>日本生体医工学会に帰属します．ただし，本会が必要と認めたときあるいは外部からの引用の申請があったときは，編集委員会で審議し，掲載ならびに版権使用を認めることがあります．</w:t>
      </w:r>
      <w:r>
        <w:rPr>
          <w:rFonts w:hint="eastAsia"/>
        </w:rPr>
        <w:t xml:space="preserve"> </w:t>
      </w:r>
    </w:p>
    <w:p w:rsidR="005E3D22" w:rsidRDefault="008C2379" w:rsidP="005E3D22">
      <w:pPr>
        <w:pStyle w:val="1"/>
        <w:spacing w:before="180"/>
      </w:pPr>
      <w:r>
        <w:rPr>
          <w:rFonts w:hint="eastAsia"/>
        </w:rPr>
        <w:lastRenderedPageBreak/>
        <w:t>倫理面への配慮について</w:t>
      </w:r>
    </w:p>
    <w:p w:rsidR="008C2379" w:rsidRDefault="008C2379" w:rsidP="005E3D22">
      <w:pPr>
        <w:pStyle w:val="a2"/>
        <w:spacing w:after="180"/>
        <w:ind w:firstLine="210"/>
      </w:pPr>
      <w:r>
        <w:rPr>
          <w:rFonts w:hint="eastAsia"/>
        </w:rPr>
        <w:t>投稿論文は，以下に沿ったものとし，該当する事項を論文中に明記して下さい．この条件が満たされない場合は返却になることがあります．</w:t>
      </w:r>
    </w:p>
    <w:p w:rsidR="008C2379" w:rsidRPr="00565C9F" w:rsidRDefault="008C2379" w:rsidP="005E3D22">
      <w:pPr>
        <w:pStyle w:val="a"/>
        <w:spacing w:before="180" w:after="180"/>
      </w:pPr>
      <w:r>
        <w:rPr>
          <w:rFonts w:hint="eastAsia"/>
        </w:rPr>
        <w:t>ヒトを</w:t>
      </w:r>
      <w:r w:rsidRPr="00565C9F">
        <w:rPr>
          <w:rFonts w:hint="eastAsia"/>
        </w:rPr>
        <w:t>対象とした研究に当たっては，ヘルシンキ宣言</w:t>
      </w:r>
      <w:r w:rsidR="002A6073" w:rsidRPr="00565C9F">
        <w:rPr>
          <w:rStyle w:val="af4"/>
          <w:color w:val="auto"/>
        </w:rPr>
        <w:footnoteReference w:id="1"/>
      </w:r>
      <w:r w:rsidRPr="00565C9F">
        <w:rPr>
          <w:rFonts w:hint="eastAsia"/>
        </w:rPr>
        <w:t>の倫理的原則</w:t>
      </w:r>
      <w:r w:rsidR="0015162D" w:rsidRPr="00565C9F">
        <w:rPr>
          <w:rFonts w:hint="eastAsia"/>
        </w:rPr>
        <w:t>，</w:t>
      </w:r>
      <w:r w:rsidR="00AF0C01" w:rsidRPr="00565C9F">
        <w:rPr>
          <w:rFonts w:hint="eastAsia"/>
        </w:rPr>
        <w:t>「</w:t>
      </w:r>
      <w:r w:rsidR="0015162D" w:rsidRPr="00565C9F">
        <w:rPr>
          <w:rFonts w:hint="eastAsia"/>
        </w:rPr>
        <w:t>人を対象とする医学系研究に関する倫理指針</w:t>
      </w:r>
      <w:r w:rsidR="00AF0C01" w:rsidRPr="00565C9F">
        <w:rPr>
          <w:rFonts w:hint="eastAsia"/>
        </w:rPr>
        <w:t>（平成</w:t>
      </w:r>
      <w:r w:rsidR="00AF0C01" w:rsidRPr="00565C9F">
        <w:rPr>
          <w:rFonts w:hint="eastAsia"/>
        </w:rPr>
        <w:t>26</w:t>
      </w:r>
      <w:r w:rsidR="00AF0C01" w:rsidRPr="00565C9F">
        <w:rPr>
          <w:rFonts w:hint="eastAsia"/>
        </w:rPr>
        <w:t>年文部科学省・厚生労働省告示第</w:t>
      </w:r>
      <w:r w:rsidR="00AF0C01" w:rsidRPr="00565C9F">
        <w:rPr>
          <w:rFonts w:hint="eastAsia"/>
        </w:rPr>
        <w:t>3</w:t>
      </w:r>
      <w:r w:rsidR="00AF0C01" w:rsidRPr="00565C9F">
        <w:rPr>
          <w:rFonts w:hint="eastAsia"/>
        </w:rPr>
        <w:t>号）」</w:t>
      </w:r>
      <w:r w:rsidR="0015162D" w:rsidRPr="00565C9F">
        <w:rPr>
          <w:rStyle w:val="af4"/>
          <w:color w:val="auto"/>
        </w:rPr>
        <w:footnoteReference w:id="2"/>
      </w:r>
      <w:r w:rsidRPr="00565C9F">
        <w:rPr>
          <w:rFonts w:hint="eastAsia"/>
        </w:rPr>
        <w:t>に則ること．インフォームド・コンセントを得ること．所属施設内の倫理委員会ないしそれに準ずる機関の承認を得ていること．個人情報保護に基づき，</w:t>
      </w:r>
      <w:r w:rsidR="0036648F" w:rsidRPr="00565C9F">
        <w:rPr>
          <w:rStyle w:val="Changed"/>
          <w:rFonts w:hint="eastAsia"/>
          <w:color w:val="auto"/>
        </w:rPr>
        <w:t>全ての個人情報を</w:t>
      </w:r>
      <w:r w:rsidRPr="00565C9F">
        <w:rPr>
          <w:rFonts w:hint="eastAsia"/>
        </w:rPr>
        <w:t>匿名化すること．</w:t>
      </w:r>
    </w:p>
    <w:p w:rsidR="008C2379" w:rsidRPr="00565C9F" w:rsidRDefault="008C2379" w:rsidP="005E3D22">
      <w:pPr>
        <w:pStyle w:val="a"/>
        <w:spacing w:before="180" w:after="180"/>
      </w:pPr>
      <w:r w:rsidRPr="00565C9F">
        <w:rPr>
          <w:rFonts w:hint="eastAsia"/>
        </w:rPr>
        <w:t>動物を対象とした研究に当たっては，文部科学省の「研究機関等における動物実験等の実施に関する基本指針（平成</w:t>
      </w:r>
      <w:r w:rsidRPr="00565C9F">
        <w:rPr>
          <w:rFonts w:hint="eastAsia"/>
        </w:rPr>
        <w:t>18</w:t>
      </w:r>
      <w:r w:rsidRPr="00565C9F">
        <w:rPr>
          <w:rFonts w:hint="eastAsia"/>
        </w:rPr>
        <w:t>年文部科学省告示第</w:t>
      </w:r>
      <w:r w:rsidR="00CD2D03" w:rsidRPr="00565C9F">
        <w:rPr>
          <w:rFonts w:hint="eastAsia"/>
        </w:rPr>
        <w:t>71</w:t>
      </w:r>
      <w:r w:rsidRPr="00565C9F">
        <w:rPr>
          <w:rFonts w:hint="eastAsia"/>
        </w:rPr>
        <w:t>号）｣</w:t>
      </w:r>
      <w:r w:rsidR="002A6073" w:rsidRPr="00565C9F">
        <w:rPr>
          <w:rStyle w:val="af4"/>
          <w:color w:val="auto"/>
        </w:rPr>
        <w:footnoteReference w:id="3"/>
      </w:r>
      <w:r w:rsidRPr="00565C9F">
        <w:rPr>
          <w:rFonts w:hint="eastAsia"/>
        </w:rPr>
        <w:t>に則ること．所属施設の倫理委員会ないしそれに準ずる機関の承認を得ていること．</w:t>
      </w:r>
    </w:p>
    <w:p w:rsidR="008C2379" w:rsidRDefault="008C2379" w:rsidP="00BE22FC">
      <w:pPr>
        <w:pStyle w:val="a"/>
        <w:spacing w:before="180" w:after="180"/>
      </w:pPr>
      <w:r w:rsidRPr="00565C9F">
        <w:rPr>
          <w:rFonts w:hint="eastAsia"/>
        </w:rPr>
        <w:t>ヒトゲノム・遺伝子，ヒト幹細胞，あるいは遺伝子治療を対象とした研究に当たっては，厚生労働省の「医学研究に関する指針｣</w:t>
      </w:r>
      <w:r w:rsidR="00BE22FC" w:rsidRPr="00565C9F">
        <w:rPr>
          <w:rStyle w:val="af4"/>
          <w:color w:val="auto"/>
        </w:rPr>
        <w:footnoteReference w:id="4"/>
      </w:r>
      <w:r w:rsidRPr="00565C9F">
        <w:rPr>
          <w:rFonts w:hint="eastAsia"/>
        </w:rPr>
        <w:t>に則ること．所属施設</w:t>
      </w:r>
      <w:r>
        <w:rPr>
          <w:rFonts w:hint="eastAsia"/>
        </w:rPr>
        <w:t>内の倫理委員会ないしそれに準ずる機関の承認を得ていること．</w:t>
      </w:r>
    </w:p>
    <w:p w:rsidR="00BE22FC" w:rsidRDefault="008C2379" w:rsidP="00BE22FC">
      <w:pPr>
        <w:pStyle w:val="1"/>
        <w:spacing w:before="180"/>
      </w:pPr>
      <w:r>
        <w:rPr>
          <w:rFonts w:hint="eastAsia"/>
        </w:rPr>
        <w:t>利益相反の公開について</w:t>
      </w:r>
    </w:p>
    <w:p w:rsidR="00BE22FC" w:rsidRDefault="008C2379" w:rsidP="00BE22FC">
      <w:pPr>
        <w:pStyle w:val="a2"/>
        <w:spacing w:after="180"/>
        <w:ind w:firstLine="210"/>
      </w:pPr>
      <w:r>
        <w:rPr>
          <w:rFonts w:hint="eastAsia"/>
        </w:rPr>
        <w:t>当該投稿論文内容に関して，筆頭あるいは連名著者が自身の本務とする機関・団体以外の企業あるいは営利団体と，別途定める一定額以上（別表</w:t>
      </w:r>
      <w:r>
        <w:rPr>
          <w:rFonts w:hint="eastAsia"/>
        </w:rPr>
        <w:t>2</w:t>
      </w:r>
      <w:r>
        <w:rPr>
          <w:rFonts w:hint="eastAsia"/>
        </w:rPr>
        <w:t>）の利益相反関係がある場合には，論文の所定の箇所に利益相反関係を明示してください．利益相反が</w:t>
      </w:r>
      <w:r w:rsidR="00FD17EC">
        <w:rPr>
          <w:rFonts w:hint="eastAsia"/>
        </w:rPr>
        <w:t>無い</w:t>
      </w:r>
      <w:r>
        <w:rPr>
          <w:rFonts w:hint="eastAsia"/>
        </w:rPr>
        <w:t>場合には「日本生体医工学会の投稿規定の基準による利益相反はありません」と記してください．</w:t>
      </w:r>
    </w:p>
    <w:p w:rsidR="008C2379" w:rsidRDefault="008C2379" w:rsidP="00BE22FC">
      <w:pPr>
        <w:pStyle w:val="a2"/>
        <w:spacing w:after="180"/>
        <w:ind w:firstLine="210"/>
      </w:pPr>
      <w:r>
        <w:rPr>
          <w:rFonts w:hint="eastAsia"/>
        </w:rPr>
        <w:t>判断に迷う場合は「生体医工学」編集部に問い合わせて下さい．</w:t>
      </w:r>
      <w:r>
        <w:rPr>
          <w:rFonts w:hint="eastAsia"/>
        </w:rPr>
        <w:t xml:space="preserve"> </w:t>
      </w:r>
    </w:p>
    <w:p w:rsidR="00BE22FC" w:rsidRDefault="008C2379" w:rsidP="00BE22FC">
      <w:pPr>
        <w:pStyle w:val="1"/>
        <w:spacing w:before="180"/>
      </w:pPr>
      <w:r>
        <w:rPr>
          <w:rFonts w:hint="eastAsia"/>
        </w:rPr>
        <w:t>多重投稿・多重発表の禁止</w:t>
      </w:r>
    </w:p>
    <w:p w:rsidR="00CD2D03" w:rsidRPr="00F65BA2" w:rsidRDefault="008C2379" w:rsidP="00BE22FC">
      <w:pPr>
        <w:pStyle w:val="a2"/>
        <w:spacing w:after="180"/>
        <w:ind w:firstLine="210"/>
      </w:pPr>
      <w:r>
        <w:rPr>
          <w:rFonts w:hint="eastAsia"/>
        </w:rPr>
        <w:t>研究，研究速報，資料は，英文誌・邦文誌を問わず，他に発表または投稿中の文献と同一の内容または極めて類似した内容を投稿することはできません．</w:t>
      </w:r>
      <w:r w:rsidR="00FD17EC" w:rsidRPr="00F65BA2">
        <w:rPr>
          <w:rFonts w:hint="eastAsia"/>
        </w:rPr>
        <w:t>これには</w:t>
      </w:r>
      <w:r w:rsidR="00CD2D03" w:rsidRPr="00F65BA2">
        <w:rPr>
          <w:rFonts w:hint="eastAsia"/>
        </w:rPr>
        <w:t>，</w:t>
      </w:r>
      <w:r w:rsidR="00FD17EC" w:rsidRPr="00F65BA2">
        <w:rPr>
          <w:rFonts w:hint="eastAsia"/>
        </w:rPr>
        <w:t>学会発表に伴う予稿を含みます</w:t>
      </w:r>
      <w:r w:rsidR="00CD2D03" w:rsidRPr="00F65BA2">
        <w:rPr>
          <w:rFonts w:hint="eastAsia"/>
        </w:rPr>
        <w:t>．</w:t>
      </w:r>
    </w:p>
    <w:p w:rsidR="008C2379" w:rsidRDefault="007A04DD" w:rsidP="00BE22FC">
      <w:pPr>
        <w:pStyle w:val="a2"/>
        <w:spacing w:after="180"/>
        <w:ind w:firstLine="210"/>
      </w:pPr>
      <w:r w:rsidRPr="00F65BA2">
        <w:rPr>
          <w:rFonts w:hint="eastAsia"/>
        </w:rPr>
        <w:t>なお</w:t>
      </w:r>
      <w:r w:rsidR="00CD2D03" w:rsidRPr="00F65BA2">
        <w:rPr>
          <w:rFonts w:hint="eastAsia"/>
        </w:rPr>
        <w:t>，</w:t>
      </w:r>
      <w:r w:rsidR="00FD17EC" w:rsidRPr="00F65BA2">
        <w:rPr>
          <w:rFonts w:hint="eastAsia"/>
        </w:rPr>
        <w:t>数百文字程度で図表を含まない</w:t>
      </w:r>
      <w:r w:rsidR="0036648F" w:rsidRPr="009C3569">
        <w:rPr>
          <w:rStyle w:val="Changed"/>
          <w:rFonts w:hint="eastAsia"/>
          <w:color w:val="auto"/>
        </w:rPr>
        <w:t>，</w:t>
      </w:r>
      <w:r w:rsidR="00FD17EC" w:rsidRPr="00F65BA2">
        <w:rPr>
          <w:rFonts w:hint="eastAsia"/>
        </w:rPr>
        <w:t>いわゆる「抄録」は</w:t>
      </w:r>
      <w:r w:rsidR="00CD2D03" w:rsidRPr="00F65BA2">
        <w:rPr>
          <w:rFonts w:hint="eastAsia"/>
        </w:rPr>
        <w:t>，</w:t>
      </w:r>
      <w:r w:rsidR="00FD17EC" w:rsidRPr="00F65BA2">
        <w:rPr>
          <w:rFonts w:hint="eastAsia"/>
        </w:rPr>
        <w:t>その内容が研究内容の概略の説明に留まりますので</w:t>
      </w:r>
      <w:r w:rsidR="00CD2D03" w:rsidRPr="00F65BA2">
        <w:rPr>
          <w:rFonts w:hint="eastAsia"/>
        </w:rPr>
        <w:t>多重</w:t>
      </w:r>
      <w:r w:rsidR="00FD17EC" w:rsidRPr="00F65BA2">
        <w:rPr>
          <w:rFonts w:hint="eastAsia"/>
        </w:rPr>
        <w:t>発表の対象と致しません</w:t>
      </w:r>
      <w:r w:rsidR="00CD2D03" w:rsidRPr="00F65BA2">
        <w:rPr>
          <w:rFonts w:hint="eastAsia"/>
        </w:rPr>
        <w:t>．</w:t>
      </w:r>
      <w:r w:rsidR="00FD17EC" w:rsidRPr="00F65BA2">
        <w:rPr>
          <w:rFonts w:hint="eastAsia"/>
        </w:rPr>
        <w:t>しかし</w:t>
      </w:r>
      <w:r w:rsidR="00CD2D03" w:rsidRPr="00F65BA2">
        <w:rPr>
          <w:rFonts w:hint="eastAsia"/>
        </w:rPr>
        <w:t>，</w:t>
      </w:r>
      <w:r w:rsidR="00FD17EC" w:rsidRPr="00F65BA2">
        <w:rPr>
          <w:rFonts w:hint="eastAsia"/>
        </w:rPr>
        <w:t>1</w:t>
      </w:r>
      <w:r w:rsidR="00FD17EC" w:rsidRPr="00F65BA2">
        <w:rPr>
          <w:rFonts w:hint="eastAsia"/>
        </w:rPr>
        <w:t>頁或はそれ以上の分量となる「予稿」では</w:t>
      </w:r>
      <w:r w:rsidR="00CD2D03" w:rsidRPr="00F65BA2">
        <w:rPr>
          <w:rFonts w:hint="eastAsia"/>
        </w:rPr>
        <w:t>，</w:t>
      </w:r>
      <w:r w:rsidR="00FD17EC" w:rsidRPr="00F65BA2">
        <w:rPr>
          <w:rFonts w:hint="eastAsia"/>
        </w:rPr>
        <w:t>図表などを併用して研究内容の詳細を記述することができますので</w:t>
      </w:r>
      <w:r w:rsidR="00CD2D03" w:rsidRPr="00F65BA2">
        <w:rPr>
          <w:rFonts w:hint="eastAsia"/>
        </w:rPr>
        <w:t>，</w:t>
      </w:r>
      <w:r w:rsidR="00FD17EC" w:rsidRPr="00F65BA2">
        <w:rPr>
          <w:rFonts w:hint="eastAsia"/>
        </w:rPr>
        <w:t>多重発表の対象となります</w:t>
      </w:r>
      <w:r w:rsidR="00CD2D03" w:rsidRPr="00F65BA2">
        <w:rPr>
          <w:rFonts w:hint="eastAsia"/>
        </w:rPr>
        <w:t>．</w:t>
      </w:r>
    </w:p>
    <w:p w:rsidR="008C2379" w:rsidRDefault="008C2379" w:rsidP="00BE22FC">
      <w:pPr>
        <w:pStyle w:val="a2"/>
        <w:spacing w:after="180"/>
        <w:ind w:firstLine="210"/>
      </w:pPr>
      <w:r>
        <w:rPr>
          <w:rFonts w:hint="eastAsia"/>
        </w:rPr>
        <w:t>判断に迷う場合は「生体医工学」編集部に問い合わせて下さい．</w:t>
      </w:r>
    </w:p>
    <w:p w:rsidR="008C2379" w:rsidRPr="00565C9F" w:rsidRDefault="008C2379" w:rsidP="00565C9F">
      <w:pPr>
        <w:topLinePunct w:val="0"/>
        <w:snapToGrid/>
        <w:spacing w:line="240" w:lineRule="auto"/>
        <w:jc w:val="center"/>
        <w:rPr>
          <w:b/>
        </w:rPr>
      </w:pPr>
      <w:r w:rsidRPr="00BE22FC">
        <w:rPr>
          <w:rFonts w:hint="eastAsia"/>
          <w:b/>
        </w:rPr>
        <w:t>別表</w:t>
      </w:r>
      <w:r w:rsidRPr="00BE22FC">
        <w:rPr>
          <w:rFonts w:hint="eastAsia"/>
          <w:b/>
        </w:rPr>
        <w:t>1</w:t>
      </w:r>
      <w:r w:rsidRPr="00BE22FC">
        <w:rPr>
          <w:rFonts w:hint="eastAsia"/>
          <w:b/>
        </w:rPr>
        <w:t>．</w:t>
      </w:r>
    </w:p>
    <w:tbl>
      <w:tblPr>
        <w:tblStyle w:val="afb"/>
        <w:tblW w:w="0" w:type="auto"/>
        <w:tblLook w:val="04A0" w:firstRow="1" w:lastRow="0" w:firstColumn="1" w:lastColumn="0" w:noHBand="0" w:noVBand="1"/>
      </w:tblPr>
      <w:tblGrid>
        <w:gridCol w:w="1360"/>
        <w:gridCol w:w="1508"/>
        <w:gridCol w:w="1387"/>
      </w:tblGrid>
      <w:tr w:rsidR="008D4243" w:rsidTr="00A76EED">
        <w:tc>
          <w:tcPr>
            <w:tcW w:w="1360" w:type="dxa"/>
            <w:vMerge w:val="restart"/>
            <w:vAlign w:val="center"/>
          </w:tcPr>
          <w:p w:rsidR="008D4243" w:rsidRPr="00DE62BF" w:rsidRDefault="008D4243" w:rsidP="00A76EED">
            <w:pPr>
              <w:jc w:val="center"/>
              <w:rPr>
                <w:b/>
              </w:rPr>
            </w:pPr>
            <w:r w:rsidRPr="00DE62BF">
              <w:rPr>
                <w:rFonts w:hint="eastAsia"/>
                <w:b/>
              </w:rPr>
              <w:t>投稿形態</w:t>
            </w:r>
          </w:p>
        </w:tc>
        <w:tc>
          <w:tcPr>
            <w:tcW w:w="2895" w:type="dxa"/>
            <w:gridSpan w:val="2"/>
          </w:tcPr>
          <w:p w:rsidR="008D4243" w:rsidRPr="00DE62BF" w:rsidRDefault="008D4243" w:rsidP="008D4243">
            <w:pPr>
              <w:jc w:val="center"/>
              <w:rPr>
                <w:b/>
              </w:rPr>
            </w:pPr>
            <w:r w:rsidRPr="00DE62BF">
              <w:rPr>
                <w:rFonts w:hint="eastAsia"/>
                <w:b/>
              </w:rPr>
              <w:t>1</w:t>
            </w:r>
            <w:r w:rsidRPr="00DE62BF">
              <w:rPr>
                <w:rFonts w:hint="eastAsia"/>
                <w:b/>
              </w:rPr>
              <w:t>頁当たりの掲載費</w:t>
            </w:r>
          </w:p>
        </w:tc>
      </w:tr>
      <w:tr w:rsidR="008D4243" w:rsidTr="008D4243">
        <w:tc>
          <w:tcPr>
            <w:tcW w:w="1360" w:type="dxa"/>
            <w:vMerge/>
          </w:tcPr>
          <w:p w:rsidR="008D4243" w:rsidRPr="00DE62BF" w:rsidRDefault="008D4243" w:rsidP="001F54B9">
            <w:pPr>
              <w:jc w:val="center"/>
              <w:rPr>
                <w:b/>
              </w:rPr>
            </w:pPr>
          </w:p>
        </w:tc>
        <w:tc>
          <w:tcPr>
            <w:tcW w:w="1508" w:type="dxa"/>
          </w:tcPr>
          <w:p w:rsidR="008D4243" w:rsidRPr="00DE62BF" w:rsidRDefault="008D4243" w:rsidP="008D4243">
            <w:pPr>
              <w:jc w:val="center"/>
              <w:rPr>
                <w:b/>
              </w:rPr>
            </w:pPr>
            <w:r>
              <w:rPr>
                <w:rFonts w:hint="eastAsia"/>
                <w:b/>
              </w:rPr>
              <w:t>第一著者が</w:t>
            </w:r>
            <w:r w:rsidR="007965FA">
              <w:rPr>
                <w:b/>
              </w:rPr>
              <w:br/>
            </w:r>
            <w:r>
              <w:rPr>
                <w:rFonts w:hint="eastAsia"/>
                <w:b/>
              </w:rPr>
              <w:t>会員</w:t>
            </w:r>
          </w:p>
        </w:tc>
        <w:tc>
          <w:tcPr>
            <w:tcW w:w="1387" w:type="dxa"/>
          </w:tcPr>
          <w:p w:rsidR="008D4243" w:rsidRPr="00DE62BF" w:rsidRDefault="008D4243" w:rsidP="008D4243">
            <w:pPr>
              <w:jc w:val="center"/>
              <w:rPr>
                <w:b/>
              </w:rPr>
            </w:pPr>
            <w:r>
              <w:rPr>
                <w:rFonts w:hint="eastAsia"/>
                <w:b/>
              </w:rPr>
              <w:t>第一著者が</w:t>
            </w:r>
            <w:r w:rsidR="007965FA">
              <w:rPr>
                <w:b/>
              </w:rPr>
              <w:br/>
            </w:r>
            <w:r>
              <w:rPr>
                <w:rFonts w:hint="eastAsia"/>
                <w:b/>
              </w:rPr>
              <w:t>非会員</w:t>
            </w:r>
          </w:p>
        </w:tc>
      </w:tr>
      <w:tr w:rsidR="008D4243" w:rsidTr="008D4243">
        <w:tc>
          <w:tcPr>
            <w:tcW w:w="1360" w:type="dxa"/>
          </w:tcPr>
          <w:p w:rsidR="008D4243" w:rsidRPr="002A5D8D" w:rsidRDefault="008D4243" w:rsidP="001F54B9">
            <w:pPr>
              <w:jc w:val="left"/>
              <w:rPr>
                <w:sz w:val="20"/>
              </w:rPr>
            </w:pPr>
            <w:r w:rsidRPr="002A5D8D">
              <w:rPr>
                <w:rFonts w:hint="eastAsia"/>
                <w:sz w:val="20"/>
              </w:rPr>
              <w:t>依頼原稿</w:t>
            </w:r>
          </w:p>
        </w:tc>
        <w:tc>
          <w:tcPr>
            <w:tcW w:w="1508" w:type="dxa"/>
          </w:tcPr>
          <w:p w:rsidR="008D4243" w:rsidRPr="002A5D8D" w:rsidRDefault="008D4243" w:rsidP="001F54B9">
            <w:pPr>
              <w:jc w:val="right"/>
              <w:rPr>
                <w:sz w:val="20"/>
              </w:rPr>
            </w:pPr>
            <w:r w:rsidRPr="002A5D8D">
              <w:rPr>
                <w:rFonts w:hint="eastAsia"/>
                <w:sz w:val="20"/>
              </w:rPr>
              <w:t>0</w:t>
            </w:r>
            <w:r w:rsidRPr="002A5D8D">
              <w:rPr>
                <w:rFonts w:hint="eastAsia"/>
                <w:sz w:val="20"/>
              </w:rPr>
              <w:t>円</w:t>
            </w:r>
          </w:p>
        </w:tc>
        <w:tc>
          <w:tcPr>
            <w:tcW w:w="1387" w:type="dxa"/>
          </w:tcPr>
          <w:p w:rsidR="008D4243" w:rsidRPr="002A5D8D" w:rsidRDefault="008D4243" w:rsidP="001F54B9">
            <w:pPr>
              <w:jc w:val="right"/>
              <w:rPr>
                <w:sz w:val="20"/>
              </w:rPr>
            </w:pPr>
            <w:r>
              <w:rPr>
                <w:rFonts w:hint="eastAsia"/>
                <w:sz w:val="20"/>
              </w:rPr>
              <w:t>0</w:t>
            </w:r>
            <w:r>
              <w:rPr>
                <w:rFonts w:hint="eastAsia"/>
                <w:sz w:val="20"/>
              </w:rPr>
              <w:t>円</w:t>
            </w:r>
          </w:p>
        </w:tc>
      </w:tr>
      <w:tr w:rsidR="008D4243" w:rsidTr="008D4243">
        <w:tc>
          <w:tcPr>
            <w:tcW w:w="1360" w:type="dxa"/>
          </w:tcPr>
          <w:p w:rsidR="008D4243" w:rsidRPr="002A5D8D" w:rsidRDefault="008D4243" w:rsidP="007965FA">
            <w:pPr>
              <w:jc w:val="left"/>
              <w:rPr>
                <w:sz w:val="20"/>
              </w:rPr>
            </w:pPr>
            <w:r w:rsidRPr="002A5D8D">
              <w:rPr>
                <w:rFonts w:hint="eastAsia"/>
                <w:sz w:val="20"/>
              </w:rPr>
              <w:t>通常投稿</w:t>
            </w:r>
          </w:p>
        </w:tc>
        <w:tc>
          <w:tcPr>
            <w:tcW w:w="1508" w:type="dxa"/>
          </w:tcPr>
          <w:p w:rsidR="008D4243" w:rsidRPr="002A5D8D" w:rsidRDefault="008D4243" w:rsidP="008D4243">
            <w:pPr>
              <w:jc w:val="right"/>
              <w:rPr>
                <w:sz w:val="20"/>
              </w:rPr>
            </w:pPr>
            <w:r w:rsidRPr="002A5D8D">
              <w:rPr>
                <w:rFonts w:hint="eastAsia"/>
                <w:sz w:val="20"/>
              </w:rPr>
              <w:t>20,000</w:t>
            </w:r>
            <w:r w:rsidRPr="002A5D8D">
              <w:rPr>
                <w:rFonts w:hint="eastAsia"/>
                <w:sz w:val="20"/>
              </w:rPr>
              <w:t>円</w:t>
            </w:r>
          </w:p>
        </w:tc>
        <w:tc>
          <w:tcPr>
            <w:tcW w:w="1387" w:type="dxa"/>
          </w:tcPr>
          <w:p w:rsidR="008D4243" w:rsidRPr="002A5D8D" w:rsidRDefault="008D4243" w:rsidP="001F54B9">
            <w:pPr>
              <w:jc w:val="right"/>
              <w:rPr>
                <w:sz w:val="20"/>
              </w:rPr>
            </w:pPr>
            <w:r>
              <w:rPr>
                <w:rFonts w:hint="eastAsia"/>
                <w:sz w:val="20"/>
              </w:rPr>
              <w:t>25,000</w:t>
            </w:r>
            <w:r>
              <w:rPr>
                <w:rFonts w:hint="eastAsia"/>
                <w:sz w:val="20"/>
              </w:rPr>
              <w:t>円</w:t>
            </w:r>
          </w:p>
        </w:tc>
      </w:tr>
      <w:tr w:rsidR="008D4243" w:rsidTr="008D4243">
        <w:tc>
          <w:tcPr>
            <w:tcW w:w="1360" w:type="dxa"/>
          </w:tcPr>
          <w:p w:rsidR="008D4243" w:rsidRPr="002A5D8D" w:rsidRDefault="008D4243" w:rsidP="001F54B9">
            <w:pPr>
              <w:jc w:val="left"/>
              <w:rPr>
                <w:sz w:val="20"/>
              </w:rPr>
            </w:pPr>
            <w:r w:rsidRPr="002A5D8D">
              <w:rPr>
                <w:rFonts w:hint="eastAsia"/>
                <w:sz w:val="20"/>
              </w:rPr>
              <w:t>シンポジウム投稿</w:t>
            </w:r>
          </w:p>
        </w:tc>
        <w:tc>
          <w:tcPr>
            <w:tcW w:w="1508" w:type="dxa"/>
          </w:tcPr>
          <w:p w:rsidR="008D4243" w:rsidRPr="002A5D8D" w:rsidRDefault="008D4243" w:rsidP="001F54B9">
            <w:pPr>
              <w:jc w:val="right"/>
              <w:rPr>
                <w:sz w:val="20"/>
              </w:rPr>
            </w:pPr>
            <w:r w:rsidRPr="002A5D8D">
              <w:rPr>
                <w:rFonts w:hint="eastAsia"/>
                <w:sz w:val="20"/>
              </w:rPr>
              <w:t>20,000</w:t>
            </w:r>
            <w:r w:rsidRPr="002A5D8D">
              <w:rPr>
                <w:rFonts w:hint="eastAsia"/>
                <w:sz w:val="20"/>
              </w:rPr>
              <w:t>円</w:t>
            </w:r>
          </w:p>
        </w:tc>
        <w:tc>
          <w:tcPr>
            <w:tcW w:w="1387" w:type="dxa"/>
          </w:tcPr>
          <w:p w:rsidR="008D4243" w:rsidRPr="002A5D8D" w:rsidRDefault="008D4243" w:rsidP="001F54B9">
            <w:pPr>
              <w:jc w:val="right"/>
              <w:rPr>
                <w:sz w:val="20"/>
              </w:rPr>
            </w:pPr>
            <w:r>
              <w:rPr>
                <w:rFonts w:hint="eastAsia"/>
                <w:sz w:val="20"/>
              </w:rPr>
              <w:t>25,000</w:t>
            </w:r>
            <w:r>
              <w:rPr>
                <w:rFonts w:hint="eastAsia"/>
                <w:sz w:val="20"/>
              </w:rPr>
              <w:t>円</w:t>
            </w:r>
          </w:p>
        </w:tc>
      </w:tr>
      <w:tr w:rsidR="008D4243" w:rsidTr="008D4243">
        <w:tc>
          <w:tcPr>
            <w:tcW w:w="1360" w:type="dxa"/>
          </w:tcPr>
          <w:p w:rsidR="008D4243" w:rsidRPr="002A5D8D" w:rsidRDefault="008D4243" w:rsidP="001F54B9">
            <w:pPr>
              <w:jc w:val="left"/>
              <w:rPr>
                <w:sz w:val="20"/>
              </w:rPr>
            </w:pPr>
            <w:r w:rsidRPr="002A5D8D">
              <w:rPr>
                <w:rFonts w:hint="eastAsia"/>
                <w:sz w:val="20"/>
              </w:rPr>
              <w:t>上記以外の企画記事</w:t>
            </w:r>
          </w:p>
        </w:tc>
        <w:tc>
          <w:tcPr>
            <w:tcW w:w="1508" w:type="dxa"/>
          </w:tcPr>
          <w:p w:rsidR="008D4243" w:rsidRPr="002A5D8D" w:rsidRDefault="008D4243" w:rsidP="001F54B9">
            <w:pPr>
              <w:jc w:val="right"/>
              <w:rPr>
                <w:sz w:val="20"/>
              </w:rPr>
            </w:pPr>
            <w:r w:rsidRPr="002A5D8D">
              <w:rPr>
                <w:rFonts w:hint="eastAsia"/>
                <w:sz w:val="20"/>
              </w:rPr>
              <w:t>20,000</w:t>
            </w:r>
            <w:r w:rsidRPr="002A5D8D">
              <w:rPr>
                <w:rFonts w:hint="eastAsia"/>
                <w:sz w:val="20"/>
              </w:rPr>
              <w:t>円</w:t>
            </w:r>
          </w:p>
        </w:tc>
        <w:tc>
          <w:tcPr>
            <w:tcW w:w="1387" w:type="dxa"/>
          </w:tcPr>
          <w:p w:rsidR="008D4243" w:rsidRPr="002A5D8D" w:rsidRDefault="008D4243" w:rsidP="001F54B9">
            <w:pPr>
              <w:jc w:val="right"/>
              <w:rPr>
                <w:sz w:val="20"/>
              </w:rPr>
            </w:pPr>
            <w:r>
              <w:rPr>
                <w:rFonts w:hint="eastAsia"/>
                <w:sz w:val="20"/>
              </w:rPr>
              <w:t>25,000</w:t>
            </w:r>
            <w:r>
              <w:rPr>
                <w:rFonts w:hint="eastAsia"/>
                <w:sz w:val="20"/>
              </w:rPr>
              <w:t>円</w:t>
            </w:r>
          </w:p>
        </w:tc>
      </w:tr>
      <w:tr w:rsidR="008D4243" w:rsidTr="0013526A">
        <w:tc>
          <w:tcPr>
            <w:tcW w:w="1360" w:type="dxa"/>
          </w:tcPr>
          <w:p w:rsidR="008D4243" w:rsidRPr="002A5D8D" w:rsidRDefault="008D4243" w:rsidP="001F54B9">
            <w:pPr>
              <w:jc w:val="left"/>
              <w:rPr>
                <w:sz w:val="20"/>
              </w:rPr>
            </w:pPr>
            <w:r w:rsidRPr="002A5D8D">
              <w:rPr>
                <w:rFonts w:hint="eastAsia"/>
                <w:sz w:val="20"/>
              </w:rPr>
              <w:t>超過頁</w:t>
            </w:r>
          </w:p>
        </w:tc>
        <w:tc>
          <w:tcPr>
            <w:tcW w:w="2895" w:type="dxa"/>
            <w:gridSpan w:val="2"/>
          </w:tcPr>
          <w:p w:rsidR="008D4243" w:rsidRDefault="008D4243" w:rsidP="008D4243">
            <w:pPr>
              <w:rPr>
                <w:sz w:val="20"/>
              </w:rPr>
            </w:pPr>
            <w:r>
              <w:rPr>
                <w:rFonts w:hint="eastAsia"/>
                <w:sz w:val="20"/>
              </w:rPr>
              <w:t>上記金額に、</w:t>
            </w:r>
            <w:r w:rsidRPr="002A5D8D">
              <w:rPr>
                <w:rFonts w:hint="eastAsia"/>
                <w:sz w:val="20"/>
              </w:rPr>
              <w:t>1</w:t>
            </w:r>
            <w:r w:rsidRPr="002A5D8D">
              <w:rPr>
                <w:rFonts w:hint="eastAsia"/>
                <w:sz w:val="20"/>
              </w:rPr>
              <w:t>頁当たり</w:t>
            </w:r>
            <w:r w:rsidRPr="002A5D8D">
              <w:rPr>
                <w:rFonts w:hint="eastAsia"/>
                <w:sz w:val="20"/>
              </w:rPr>
              <w:t>5,000</w:t>
            </w:r>
            <w:r w:rsidRPr="002A5D8D">
              <w:rPr>
                <w:rFonts w:hint="eastAsia"/>
                <w:sz w:val="20"/>
              </w:rPr>
              <w:t>円を追加する</w:t>
            </w:r>
            <w:r>
              <w:rPr>
                <w:rFonts w:hint="eastAsia"/>
                <w:sz w:val="20"/>
              </w:rPr>
              <w:t>。</w:t>
            </w:r>
          </w:p>
        </w:tc>
      </w:tr>
      <w:tr w:rsidR="00B604BE" w:rsidTr="00B604BE">
        <w:tc>
          <w:tcPr>
            <w:tcW w:w="4255" w:type="dxa"/>
            <w:gridSpan w:val="3"/>
            <w:tcBorders>
              <w:top w:val="nil"/>
              <w:left w:val="nil"/>
              <w:bottom w:val="nil"/>
              <w:right w:val="nil"/>
            </w:tcBorders>
          </w:tcPr>
          <w:p w:rsidR="00B604BE" w:rsidRPr="00663FF1" w:rsidRDefault="00B604BE" w:rsidP="008D4243">
            <w:pPr>
              <w:rPr>
                <w:sz w:val="18"/>
              </w:rPr>
            </w:pPr>
            <w:r w:rsidRPr="00663FF1">
              <w:rPr>
                <w:rFonts w:hint="eastAsia"/>
                <w:sz w:val="18"/>
              </w:rPr>
              <w:t>尚</w:t>
            </w:r>
            <w:r w:rsidR="00663FF1" w:rsidRPr="00663FF1">
              <w:rPr>
                <w:rFonts w:hint="eastAsia"/>
                <w:sz w:val="18"/>
              </w:rPr>
              <w:t>，</w:t>
            </w:r>
            <w:r w:rsidRPr="00663FF1">
              <w:rPr>
                <w:rFonts w:hint="eastAsia"/>
                <w:sz w:val="18"/>
              </w:rPr>
              <w:t>会員とは</w:t>
            </w:r>
            <w:r w:rsidR="00663FF1" w:rsidRPr="00663FF1">
              <w:rPr>
                <w:rFonts w:hint="eastAsia"/>
                <w:sz w:val="18"/>
              </w:rPr>
              <w:t>，</w:t>
            </w:r>
            <w:r w:rsidRPr="00663FF1">
              <w:rPr>
                <w:rFonts w:hint="eastAsia"/>
                <w:sz w:val="18"/>
              </w:rPr>
              <w:t>正会員</w:t>
            </w:r>
            <w:r w:rsidR="00663FF1" w:rsidRPr="00663FF1">
              <w:rPr>
                <w:rFonts w:hint="eastAsia"/>
                <w:sz w:val="18"/>
              </w:rPr>
              <w:t>，</w:t>
            </w:r>
            <w:r w:rsidRPr="00663FF1">
              <w:rPr>
                <w:rFonts w:hint="eastAsia"/>
                <w:sz w:val="18"/>
              </w:rPr>
              <w:t>準会員</w:t>
            </w:r>
            <w:r w:rsidR="00663FF1" w:rsidRPr="00663FF1">
              <w:rPr>
                <w:rFonts w:hint="eastAsia"/>
                <w:sz w:val="18"/>
              </w:rPr>
              <w:t>，</w:t>
            </w:r>
            <w:r w:rsidRPr="00663FF1">
              <w:rPr>
                <w:rFonts w:hint="eastAsia"/>
                <w:sz w:val="18"/>
              </w:rPr>
              <w:t>名誉会員</w:t>
            </w:r>
            <w:r w:rsidR="00460D08" w:rsidRPr="00663FF1">
              <w:rPr>
                <w:rFonts w:hint="eastAsia"/>
                <w:sz w:val="18"/>
              </w:rPr>
              <w:t>，</w:t>
            </w:r>
            <w:r w:rsidRPr="00663FF1">
              <w:rPr>
                <w:rFonts w:hint="eastAsia"/>
                <w:sz w:val="18"/>
              </w:rPr>
              <w:t>及び維持会員となっている企業等に所属する者とする</w:t>
            </w:r>
            <w:r w:rsidR="00663FF1" w:rsidRPr="00663FF1">
              <w:rPr>
                <w:rFonts w:hint="eastAsia"/>
                <w:sz w:val="18"/>
              </w:rPr>
              <w:t>．</w:t>
            </w:r>
          </w:p>
        </w:tc>
      </w:tr>
    </w:tbl>
    <w:p w:rsidR="008D4243" w:rsidRDefault="008D4243" w:rsidP="008C2379">
      <w:pPr>
        <w:topLinePunct w:val="0"/>
        <w:snapToGrid/>
        <w:spacing w:line="240" w:lineRule="auto"/>
      </w:pPr>
    </w:p>
    <w:p w:rsidR="008C2379" w:rsidRPr="00BE22FC" w:rsidRDefault="008C2379" w:rsidP="00BE22FC">
      <w:pPr>
        <w:topLinePunct w:val="0"/>
        <w:snapToGrid/>
        <w:spacing w:line="240" w:lineRule="auto"/>
        <w:jc w:val="center"/>
        <w:rPr>
          <w:b/>
        </w:rPr>
      </w:pPr>
      <w:r w:rsidRPr="00BE22FC">
        <w:rPr>
          <w:rFonts w:hint="eastAsia"/>
          <w:b/>
        </w:rPr>
        <w:t>別表</w:t>
      </w:r>
      <w:r w:rsidRPr="00BE22FC">
        <w:rPr>
          <w:rFonts w:hint="eastAsia"/>
          <w:b/>
        </w:rPr>
        <w:t>2</w:t>
      </w:r>
      <w:r w:rsidRPr="00BE22FC">
        <w:rPr>
          <w:rFonts w:hint="eastAsia"/>
          <w:b/>
        </w:rPr>
        <w:t>．</w:t>
      </w:r>
    </w:p>
    <w:tbl>
      <w:tblPr>
        <w:tblStyle w:val="afb"/>
        <w:tblW w:w="0" w:type="auto"/>
        <w:tblLook w:val="04A0" w:firstRow="1" w:lastRow="0" w:firstColumn="1" w:lastColumn="0" w:noHBand="0" w:noVBand="1"/>
      </w:tblPr>
      <w:tblGrid>
        <w:gridCol w:w="2118"/>
        <w:gridCol w:w="2119"/>
      </w:tblGrid>
      <w:tr w:rsidR="002A5D8D" w:rsidTr="002A5D8D">
        <w:tc>
          <w:tcPr>
            <w:tcW w:w="2118" w:type="dxa"/>
          </w:tcPr>
          <w:p w:rsidR="002A5D8D" w:rsidRDefault="002A5D8D" w:rsidP="002A5D8D">
            <w:r>
              <w:rPr>
                <w:rFonts w:hint="eastAsia"/>
              </w:rPr>
              <w:t>利益相反の開示基準</w:t>
            </w:r>
          </w:p>
        </w:tc>
        <w:tc>
          <w:tcPr>
            <w:tcW w:w="2119" w:type="dxa"/>
          </w:tcPr>
          <w:p w:rsidR="002A5D8D" w:rsidRDefault="002A5D8D" w:rsidP="002A5D8D">
            <w:r>
              <w:rPr>
                <w:rFonts w:hint="eastAsia"/>
              </w:rPr>
              <w:t>1</w:t>
            </w:r>
            <w:r>
              <w:rPr>
                <w:rFonts w:hint="eastAsia"/>
              </w:rPr>
              <w:t>企業または</w:t>
            </w:r>
            <w:r>
              <w:rPr>
                <w:rFonts w:hint="eastAsia"/>
              </w:rPr>
              <w:t>1</w:t>
            </w:r>
            <w:r>
              <w:rPr>
                <w:rFonts w:hint="eastAsia"/>
              </w:rPr>
              <w:t>営利団体当たり</w:t>
            </w:r>
            <w:r w:rsidR="00CD2D03">
              <w:rPr>
                <w:rFonts w:hint="eastAsia"/>
              </w:rPr>
              <w:t>，</w:t>
            </w:r>
            <w:r>
              <w:rPr>
                <w:rFonts w:hint="eastAsia"/>
              </w:rPr>
              <w:t>年額で</w:t>
            </w:r>
            <w:r>
              <w:rPr>
                <w:rFonts w:hint="eastAsia"/>
              </w:rPr>
              <w:t>100</w:t>
            </w:r>
            <w:r>
              <w:rPr>
                <w:rFonts w:hint="eastAsia"/>
              </w:rPr>
              <w:t>万円以上</w:t>
            </w:r>
            <w:r w:rsidR="008018B0" w:rsidRPr="00F65BA2">
              <w:rPr>
                <w:rFonts w:hint="eastAsia"/>
              </w:rPr>
              <w:t>を受領した場合</w:t>
            </w:r>
            <w:r w:rsidR="00CD2D03">
              <w:rPr>
                <w:rFonts w:hint="eastAsia"/>
              </w:rPr>
              <w:t>．</w:t>
            </w:r>
          </w:p>
        </w:tc>
      </w:tr>
    </w:tbl>
    <w:p w:rsidR="007A04DD" w:rsidRDefault="007A04DD" w:rsidP="007A04DD">
      <w:pPr>
        <w:topLinePunct w:val="0"/>
        <w:snapToGrid/>
        <w:spacing w:line="240" w:lineRule="auto"/>
        <w:jc w:val="right"/>
      </w:pPr>
    </w:p>
    <w:p w:rsidR="008C2379" w:rsidRDefault="007A04DD" w:rsidP="007A04DD">
      <w:pPr>
        <w:topLinePunct w:val="0"/>
        <w:snapToGrid/>
        <w:spacing w:line="240" w:lineRule="auto"/>
        <w:jc w:val="right"/>
      </w:pPr>
      <w:r>
        <w:rPr>
          <w:rFonts w:hint="eastAsia"/>
        </w:rPr>
        <w:t>以上</w:t>
      </w:r>
    </w:p>
    <w:sectPr w:rsidR="008C2379" w:rsidSect="008C237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num="2"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1E" w:rsidRDefault="00103D1E" w:rsidP="00FA3154">
      <w:r>
        <w:separator/>
      </w:r>
    </w:p>
  </w:endnote>
  <w:endnote w:type="continuationSeparator" w:id="0">
    <w:p w:rsidR="00103D1E" w:rsidRDefault="00103D1E" w:rsidP="00F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EF" w:rsidRDefault="00AB0B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0C" w:rsidRPr="009F031D" w:rsidRDefault="00155CE2" w:rsidP="009F031D">
    <w:pPr>
      <w:pStyle w:val="aa"/>
    </w:pPr>
    <w:r w:rsidRPr="00155CE2">
      <w:rPr>
        <w:rFonts w:hint="eastAsia"/>
      </w:rPr>
      <w:t>©</w:t>
    </w:r>
    <w:r w:rsidRPr="00155CE2">
      <w:t xml:space="preserve"> </w:t>
    </w:r>
    <w:r>
      <w:rPr>
        <w:rFonts w:hint="eastAsia"/>
      </w:rPr>
      <w:t>1990</w:t>
    </w:r>
    <w:r w:rsidRPr="00155CE2">
      <w:t>–</w:t>
    </w:r>
    <w:r w:rsidRPr="00155CE2">
      <w:t>2015 JSMBE. All rights reserved.</w:t>
    </w:r>
    <w:r w:rsidR="003A140C" w:rsidRPr="009F031D">
      <w:rPr>
        <w:rFonts w:hint="eastAsia"/>
      </w:rPr>
      <w:tab/>
    </w:r>
    <w:r w:rsidR="00E43B26" w:rsidRPr="002D2574">
      <w:rPr>
        <w:rStyle w:val="af7"/>
      </w:rPr>
      <w:fldChar w:fldCharType="begin"/>
    </w:r>
    <w:r w:rsidR="003A140C" w:rsidRPr="002D2574">
      <w:rPr>
        <w:rStyle w:val="af7"/>
      </w:rPr>
      <w:instrText xml:space="preserve"> </w:instrText>
    </w:r>
    <w:r w:rsidR="003A140C" w:rsidRPr="002D2574">
      <w:rPr>
        <w:rStyle w:val="af7"/>
        <w:rFonts w:hint="eastAsia"/>
      </w:rPr>
      <w:instrText>PAGE   \* MERGEFORMAT</w:instrText>
    </w:r>
    <w:r w:rsidR="003A140C" w:rsidRPr="002D2574">
      <w:rPr>
        <w:rStyle w:val="af7"/>
      </w:rPr>
      <w:instrText xml:space="preserve"> </w:instrText>
    </w:r>
    <w:r w:rsidR="00E43B26" w:rsidRPr="002D2574">
      <w:rPr>
        <w:rStyle w:val="af7"/>
      </w:rPr>
      <w:fldChar w:fldCharType="separate"/>
    </w:r>
    <w:r w:rsidR="00AB0BEF">
      <w:rPr>
        <w:rStyle w:val="af7"/>
        <w:noProof/>
      </w:rPr>
      <w:t>2</w:t>
    </w:r>
    <w:r w:rsidR="00E43B26" w:rsidRPr="002D2574">
      <w:rPr>
        <w:rStyle w:val="af7"/>
      </w:rPr>
      <w:fldChar w:fldCharType="end"/>
    </w:r>
    <w:r w:rsidR="003A140C" w:rsidRPr="002D2574">
      <w:rPr>
        <w:rStyle w:val="af7"/>
        <w:rFonts w:hint="eastAsia"/>
      </w:rPr>
      <w:t>/</w:t>
    </w:r>
    <w:r w:rsidR="00B32438">
      <w:fldChar w:fldCharType="begin"/>
    </w:r>
    <w:r w:rsidR="00B32438">
      <w:instrText xml:space="preserve"> NUMPAGES   \* MERGEFORMAT </w:instrText>
    </w:r>
    <w:r w:rsidR="00B32438">
      <w:fldChar w:fldCharType="separate"/>
    </w:r>
    <w:r w:rsidR="00AB0BEF" w:rsidRPr="00AB0BEF">
      <w:rPr>
        <w:rStyle w:val="af7"/>
        <w:noProof/>
      </w:rPr>
      <w:t>2</w:t>
    </w:r>
    <w:r w:rsidR="00B32438">
      <w:rPr>
        <w:rStyle w:val="af7"/>
        <w:noProof/>
      </w:rPr>
      <w:fldChar w:fldCharType="end"/>
    </w:r>
    <w:r w:rsidR="003A140C" w:rsidRPr="009F031D">
      <w:rPr>
        <w:rFonts w:hint="eastAsia"/>
      </w:rPr>
      <w:tab/>
    </w:r>
    <w:r w:rsidR="00E43B26">
      <w:fldChar w:fldCharType="begin"/>
    </w:r>
    <w:r w:rsidR="00722488">
      <w:instrText xml:space="preserve"> SAVEDATE  \@ "yyyy-MM-dd"  \* MERGEFORMAT </w:instrText>
    </w:r>
    <w:r w:rsidR="00E43B26">
      <w:fldChar w:fldCharType="separate"/>
    </w:r>
    <w:r w:rsidR="009C3569">
      <w:rPr>
        <w:noProof/>
      </w:rPr>
      <w:t>2016-09-01</w:t>
    </w:r>
    <w:r w:rsidR="00E43B2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56" w:rsidRPr="009F031D" w:rsidRDefault="00155CE2" w:rsidP="00CE5A56">
    <w:pPr>
      <w:pStyle w:val="aa"/>
    </w:pPr>
    <w:r w:rsidRPr="00155CE2">
      <w:rPr>
        <w:rFonts w:hint="eastAsia"/>
      </w:rPr>
      <w:t>©</w:t>
    </w:r>
    <w:r w:rsidRPr="00155CE2">
      <w:t xml:space="preserve"> </w:t>
    </w:r>
    <w:r>
      <w:rPr>
        <w:rFonts w:hint="eastAsia"/>
      </w:rPr>
      <w:t>1990</w:t>
    </w:r>
    <w:r w:rsidRPr="00155CE2">
      <w:t>–</w:t>
    </w:r>
    <w:r w:rsidRPr="00155CE2">
      <w:t>2015 JSMBE. All rights reserved.</w:t>
    </w:r>
    <w:r w:rsidR="00CE5A56" w:rsidRPr="009F031D">
      <w:rPr>
        <w:rFonts w:hint="eastAsia"/>
      </w:rPr>
      <w:tab/>
    </w:r>
    <w:r w:rsidR="00E43B26" w:rsidRPr="002D2574">
      <w:rPr>
        <w:rStyle w:val="af7"/>
      </w:rPr>
      <w:fldChar w:fldCharType="begin"/>
    </w:r>
    <w:r w:rsidR="00CE5A56" w:rsidRPr="002D2574">
      <w:rPr>
        <w:rStyle w:val="af7"/>
      </w:rPr>
      <w:instrText xml:space="preserve"> </w:instrText>
    </w:r>
    <w:r w:rsidR="00CE5A56" w:rsidRPr="002D2574">
      <w:rPr>
        <w:rStyle w:val="af7"/>
        <w:rFonts w:hint="eastAsia"/>
      </w:rPr>
      <w:instrText>PAGE   \* MERGEFORMAT</w:instrText>
    </w:r>
    <w:r w:rsidR="00CE5A56" w:rsidRPr="002D2574">
      <w:rPr>
        <w:rStyle w:val="af7"/>
      </w:rPr>
      <w:instrText xml:space="preserve"> </w:instrText>
    </w:r>
    <w:r w:rsidR="00E43B26" w:rsidRPr="002D2574">
      <w:rPr>
        <w:rStyle w:val="af7"/>
      </w:rPr>
      <w:fldChar w:fldCharType="separate"/>
    </w:r>
    <w:r w:rsidR="00AB0BEF">
      <w:rPr>
        <w:rStyle w:val="af7"/>
        <w:noProof/>
      </w:rPr>
      <w:t>1</w:t>
    </w:r>
    <w:r w:rsidR="00E43B26" w:rsidRPr="002D2574">
      <w:rPr>
        <w:rStyle w:val="af7"/>
      </w:rPr>
      <w:fldChar w:fldCharType="end"/>
    </w:r>
    <w:r w:rsidR="00CE5A56" w:rsidRPr="002D2574">
      <w:rPr>
        <w:rStyle w:val="af7"/>
        <w:rFonts w:hint="eastAsia"/>
      </w:rPr>
      <w:t>/</w:t>
    </w:r>
    <w:r w:rsidR="00B32438">
      <w:fldChar w:fldCharType="begin"/>
    </w:r>
    <w:r w:rsidR="00B32438">
      <w:instrText xml:space="preserve"> NUMPAGES   \* MERGEFORMAT </w:instrText>
    </w:r>
    <w:r w:rsidR="00B32438">
      <w:fldChar w:fldCharType="separate"/>
    </w:r>
    <w:r w:rsidR="00AB0BEF" w:rsidRPr="00AB0BEF">
      <w:rPr>
        <w:rStyle w:val="af7"/>
        <w:noProof/>
      </w:rPr>
      <w:t>2</w:t>
    </w:r>
    <w:r w:rsidR="00B32438">
      <w:rPr>
        <w:rStyle w:val="af7"/>
        <w:noProof/>
      </w:rPr>
      <w:fldChar w:fldCharType="end"/>
    </w:r>
    <w:r w:rsidR="00CE5A56" w:rsidRPr="009F031D">
      <w:rPr>
        <w:rFonts w:hint="eastAsia"/>
      </w:rPr>
      <w:tab/>
    </w:r>
  </w:p>
  <w:p w:rsidR="00CE5A56" w:rsidRDefault="00CE5A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1E" w:rsidRDefault="00103D1E" w:rsidP="00FA3154">
      <w:r>
        <w:separator/>
      </w:r>
    </w:p>
  </w:footnote>
  <w:footnote w:type="continuationSeparator" w:id="0">
    <w:p w:rsidR="00103D1E" w:rsidRDefault="00103D1E" w:rsidP="00FA3154">
      <w:r>
        <w:continuationSeparator/>
      </w:r>
    </w:p>
  </w:footnote>
  <w:footnote w:id="1">
    <w:p w:rsidR="002A6073" w:rsidRPr="00565C9F" w:rsidRDefault="002A6073" w:rsidP="002A6073">
      <w:pPr>
        <w:pStyle w:val="a6"/>
        <w:rPr>
          <w:color w:val="auto"/>
        </w:rPr>
      </w:pPr>
      <w:r w:rsidRPr="00565C9F">
        <w:rPr>
          <w:rStyle w:val="af4"/>
          <w:color w:val="auto"/>
        </w:rPr>
        <w:footnoteRef/>
      </w:r>
      <w:r w:rsidRPr="00565C9F">
        <w:rPr>
          <w:rStyle w:val="Changed"/>
          <w:rFonts w:hint="eastAsia"/>
          <w:color w:val="auto"/>
        </w:rPr>
        <w:t>世界医師会（</w:t>
      </w:r>
      <w:r w:rsidRPr="00565C9F">
        <w:rPr>
          <w:rStyle w:val="Changed"/>
          <w:rFonts w:hint="eastAsia"/>
          <w:color w:val="auto"/>
        </w:rPr>
        <w:t>WMA</w:t>
      </w:r>
      <w:r w:rsidRPr="00565C9F">
        <w:rPr>
          <w:rStyle w:val="Changed"/>
          <w:rFonts w:hint="eastAsia"/>
          <w:color w:val="auto"/>
        </w:rPr>
        <w:t>）の主要な宣言：</w:t>
      </w:r>
      <w:r w:rsidRPr="00565C9F">
        <w:rPr>
          <w:rFonts w:hint="eastAsia"/>
          <w:strike/>
          <w:color w:val="auto"/>
        </w:rPr>
        <w:t xml:space="preserve"> </w:t>
      </w:r>
    </w:p>
    <w:p w:rsidR="002A6073" w:rsidRPr="00565C9F" w:rsidRDefault="002A6073" w:rsidP="002A6073">
      <w:pPr>
        <w:pStyle w:val="a6"/>
        <w:rPr>
          <w:color w:val="auto"/>
        </w:rPr>
      </w:pPr>
      <w:r w:rsidRPr="00565C9F">
        <w:rPr>
          <w:color w:val="auto"/>
        </w:rPr>
        <w:t>http: //www.med.or.jp/wma/helsinki02_j.html</w:t>
      </w:r>
    </w:p>
  </w:footnote>
  <w:footnote w:id="2">
    <w:p w:rsidR="0015162D" w:rsidRPr="00565C9F" w:rsidRDefault="0015162D" w:rsidP="0015162D">
      <w:pPr>
        <w:pStyle w:val="a6"/>
        <w:rPr>
          <w:color w:val="auto"/>
        </w:rPr>
      </w:pPr>
      <w:r w:rsidRPr="00565C9F">
        <w:rPr>
          <w:rStyle w:val="af4"/>
          <w:color w:val="auto"/>
        </w:rPr>
        <w:footnoteRef/>
      </w:r>
      <w:r w:rsidR="00D02520" w:rsidRPr="00565C9F">
        <w:rPr>
          <w:rStyle w:val="Changed"/>
          <w:color w:val="auto"/>
        </w:rPr>
        <w:t>http://www.mhlw.go.jp/stf/seisakunitsuite/bunya/hokabunya/kenkyujigyou/i-kenkyu/#hid1_mid1</w:t>
      </w:r>
    </w:p>
  </w:footnote>
  <w:footnote w:id="3">
    <w:p w:rsidR="002A6073" w:rsidRDefault="002A6073">
      <w:pPr>
        <w:pStyle w:val="a6"/>
      </w:pPr>
      <w:r w:rsidRPr="00565C9F">
        <w:rPr>
          <w:rStyle w:val="af4"/>
          <w:color w:val="auto"/>
        </w:rPr>
        <w:footnoteRef/>
      </w:r>
      <w:r w:rsidRPr="00565C9F">
        <w:rPr>
          <w:color w:val="auto"/>
        </w:rPr>
        <w:t>http: //www.mext.go.jp/b_menu/hakusho/nc/06060904.htm</w:t>
      </w:r>
    </w:p>
  </w:footnote>
  <w:footnote w:id="4">
    <w:p w:rsidR="00BE22FC" w:rsidRDefault="00BE22FC">
      <w:pPr>
        <w:pStyle w:val="a6"/>
      </w:pPr>
      <w:r w:rsidRPr="00F65BA2">
        <w:rPr>
          <w:rStyle w:val="af4"/>
          <w:color w:val="auto"/>
        </w:rPr>
        <w:footnoteRef/>
      </w:r>
      <w:r w:rsidR="00D02520" w:rsidRPr="00F65BA2">
        <w:rPr>
          <w:rStyle w:val="Changed"/>
          <w:color w:val="auto"/>
        </w:rPr>
        <w:t>http://www.mhlw.go.jp/stf/seisakunitsuite/bunya/hokabunya/kenkyujigyou/i-kenkyu/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EF" w:rsidRDefault="00AB0B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0C" w:rsidRPr="009F031D" w:rsidRDefault="00103D1E" w:rsidP="009F031D">
    <w:pPr>
      <w:pStyle w:val="a8"/>
    </w:pPr>
    <w:sdt>
      <w:sdtPr>
        <w:rPr>
          <w:rFonts w:hint="eastAsia"/>
        </w:rPr>
        <w:alias w:val="状態"/>
        <w:tag w:val=""/>
        <w:id w:val="1140083839"/>
        <w:dataBinding w:prefixMappings="xmlns:ns0='http://purl.org/dc/elements/1.1/' xmlns:ns1='http://schemas.openxmlformats.org/package/2006/metadata/core-properties' " w:xpath="/ns1:coreProperties[1]/ns1:contentStatus[1]" w:storeItemID="{6C3C8BC8-F283-45AE-878A-BAB7291924A1}"/>
        <w:text/>
      </w:sdtPr>
      <w:sdtEndPr/>
      <w:sdtContent>
        <w:r w:rsidR="00FD5FBC">
          <w:rPr>
            <w:rFonts w:hint="eastAsia"/>
          </w:rPr>
          <w:t>配布版</w:t>
        </w:r>
      </w:sdtContent>
    </w:sdt>
    <w:r w:rsidR="003A140C" w:rsidRPr="009F031D">
      <w:rPr>
        <w:rFonts w:hint="eastAsia"/>
      </w:rPr>
      <w:tab/>
    </w:r>
    <w:sdt>
      <w:sdtPr>
        <w:rPr>
          <w:rFonts w:hint="eastAsia"/>
        </w:rPr>
        <w:alias w:val="サブタイトル"/>
        <w:tag w:val=""/>
        <w:id w:val="1038472703"/>
        <w:dataBinding w:prefixMappings="xmlns:ns0='http://purl.org/dc/elements/1.1/' xmlns:ns1='http://schemas.openxmlformats.org/package/2006/metadata/core-properties' " w:xpath="/ns1:coreProperties[1]/ns0:subject[1]" w:storeItemID="{6C3C8BC8-F283-45AE-878A-BAB7291924A1}"/>
        <w:text/>
      </w:sdtPr>
      <w:sdtEndPr/>
      <w:sdtContent>
        <w:r w:rsidR="00F65BA2">
          <w:rPr>
            <w:rFonts w:hint="eastAsia"/>
          </w:rPr>
          <w:t>生体医工学投稿規定</w:t>
        </w:r>
      </w:sdtContent>
    </w:sdt>
    <w:r w:rsidR="003A140C" w:rsidRPr="009F031D">
      <w:rPr>
        <w:rFonts w:hint="eastAsia"/>
      </w:rPr>
      <w:tab/>
    </w:r>
    <w:r w:rsidR="003A140C" w:rsidRPr="00CE5A56">
      <w:rPr>
        <w:rFonts w:hint="eastAsia"/>
        <w:i/>
      </w:rPr>
      <w:t xml:space="preserve">ver </w:t>
    </w:r>
    <w:sdt>
      <w:sdtPr>
        <w:rPr>
          <w:rFonts w:hint="eastAsia"/>
          <w:i/>
        </w:rPr>
        <w:alias w:val="コメント"/>
        <w:tag w:val=""/>
        <w:id w:val="160738818"/>
        <w:dataBinding w:prefixMappings="xmlns:ns0='http://purl.org/dc/elements/1.1/' xmlns:ns1='http://schemas.openxmlformats.org/package/2006/metadata/core-properties' " w:xpath="/ns1:coreProperties[1]/ns0:description[1]" w:storeItemID="{6C3C8BC8-F283-45AE-878A-BAB7291924A1}"/>
        <w:text w:multiLine="1"/>
      </w:sdtPr>
      <w:sdtEndPr/>
      <w:sdtContent>
        <w:r w:rsidR="00AB0BEF">
          <w:rPr>
            <w:rFonts w:hint="eastAsia"/>
            <w:i/>
          </w:rPr>
          <w:t>7</w:t>
        </w:r>
        <w:r w:rsidR="00AB0BEF">
          <w:rPr>
            <w:rFonts w:hint="eastAsia"/>
            <w:i/>
          </w:rPr>
          <w:t>‒</w:t>
        </w:r>
        <w:r w:rsidR="00AB0BEF">
          <w:rPr>
            <w:rFonts w:hint="eastAsia"/>
            <w:i/>
          </w:rPr>
          <w:t>7</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56" w:rsidRPr="00CE5A56" w:rsidRDefault="00103D1E">
    <w:pPr>
      <w:pStyle w:val="a8"/>
      <w:rPr>
        <w:i/>
      </w:rPr>
    </w:pPr>
    <w:sdt>
      <w:sdtPr>
        <w:rPr>
          <w:rFonts w:hint="eastAsia"/>
        </w:rPr>
        <w:alias w:val="状態"/>
        <w:tag w:val=""/>
        <w:id w:val="477891674"/>
        <w:dataBinding w:prefixMappings="xmlns:ns0='http://purl.org/dc/elements/1.1/' xmlns:ns1='http://schemas.openxmlformats.org/package/2006/metadata/core-properties' " w:xpath="/ns1:coreProperties[1]/ns1:contentStatus[1]" w:storeItemID="{6C3C8BC8-F283-45AE-878A-BAB7291924A1}"/>
        <w:text/>
      </w:sdtPr>
      <w:sdtEndPr/>
      <w:sdtContent>
        <w:r w:rsidR="00FD5FBC">
          <w:rPr>
            <w:rFonts w:hint="eastAsia"/>
          </w:rPr>
          <w:t>配布版</w:t>
        </w:r>
      </w:sdtContent>
    </w:sdt>
    <w:r w:rsidR="00CE5A56">
      <w:rPr>
        <w:rFonts w:hint="eastAsia"/>
      </w:rPr>
      <w:tab/>
    </w:r>
    <w:sdt>
      <w:sdtPr>
        <w:rPr>
          <w:rFonts w:hint="eastAsia"/>
        </w:rPr>
        <w:alias w:val="サブタイトル"/>
        <w:tag w:val=""/>
        <w:id w:val="1813903075"/>
        <w:dataBinding w:prefixMappings="xmlns:ns0='http://purl.org/dc/elements/1.1/' xmlns:ns1='http://schemas.openxmlformats.org/package/2006/metadata/core-properties' " w:xpath="/ns1:coreProperties[1]/ns0:subject[1]" w:storeItemID="{6C3C8BC8-F283-45AE-878A-BAB7291924A1}"/>
        <w:text/>
      </w:sdtPr>
      <w:sdtEndPr/>
      <w:sdtContent>
        <w:r w:rsidR="008C2379">
          <w:rPr>
            <w:rFonts w:hint="eastAsia"/>
          </w:rPr>
          <w:t>生体医工学投稿規定</w:t>
        </w:r>
      </w:sdtContent>
    </w:sdt>
    <w:r w:rsidR="00CE5A56">
      <w:rPr>
        <w:rFonts w:hint="eastAsia"/>
      </w:rPr>
      <w:tab/>
    </w:r>
    <w:r w:rsidR="00CE5A56" w:rsidRPr="00EC274D">
      <w:rPr>
        <w:rFonts w:ascii="メイリオ" w:hAnsi="メイリオ" w:cs="メイリオ" w:hint="eastAsia"/>
        <w:i/>
      </w:rPr>
      <w:t xml:space="preserve">ver </w:t>
    </w:r>
    <w:sdt>
      <w:sdtPr>
        <w:rPr>
          <w:rFonts w:ascii="メイリオ" w:hAnsi="メイリオ" w:cs="メイリオ" w:hint="eastAsia"/>
          <w:i/>
        </w:rPr>
        <w:alias w:val="コメント"/>
        <w:tag w:val=""/>
        <w:id w:val="1949510421"/>
        <w:dataBinding w:prefixMappings="xmlns:ns0='http://purl.org/dc/elements/1.1/' xmlns:ns1='http://schemas.openxmlformats.org/package/2006/metadata/core-properties' " w:xpath="/ns1:coreProperties[1]/ns0:description[1]" w:storeItemID="{6C3C8BC8-F283-45AE-878A-BAB7291924A1}"/>
        <w:text w:multiLine="1"/>
      </w:sdtPr>
      <w:sdtEndPr/>
      <w:sdtContent>
        <w:r w:rsidR="00B623A2" w:rsidRPr="00EC274D">
          <w:rPr>
            <w:rFonts w:ascii="メイリオ" w:hAnsi="メイリオ" w:cs="メイリオ" w:hint="eastAsia"/>
            <w:i/>
          </w:rPr>
          <w:t>7</w:t>
        </w:r>
        <w:r w:rsidR="000C4FB1" w:rsidRPr="00EC274D">
          <w:rPr>
            <w:rFonts w:ascii="メイリオ" w:hAnsi="メイリオ" w:cs="メイリオ"/>
            <w:i/>
          </w:rPr>
          <w:t>‒</w:t>
        </w:r>
        <w:r w:rsidR="00AB0BEF">
          <w:rPr>
            <w:rFonts w:ascii="メイリオ" w:hAnsi="メイリオ" w:cs="メイリオ" w:hint="eastAsia"/>
            <w:i/>
          </w:rPr>
          <w:t>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EF6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0EE91C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5D83C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12E68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DC43E8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8E696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C2C2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4CC3F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E9AC08C"/>
    <w:lvl w:ilvl="0">
      <w:start w:val="1"/>
      <w:numFmt w:val="decimal"/>
      <w:pStyle w:val="a"/>
      <w:lvlText w:val="%1)"/>
      <w:lvlJc w:val="left"/>
      <w:pPr>
        <w:tabs>
          <w:tab w:val="num" w:pos="360"/>
        </w:tabs>
        <w:ind w:left="360" w:hanging="360"/>
      </w:pPr>
      <w:rPr>
        <w:rFonts w:hint="eastAsia"/>
      </w:rPr>
    </w:lvl>
  </w:abstractNum>
  <w:abstractNum w:abstractNumId="9" w15:restartNumberingAfterBreak="0">
    <w:nsid w:val="FFFFFF89"/>
    <w:multiLevelType w:val="singleLevel"/>
    <w:tmpl w:val="B3821C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8B45F6A"/>
    <w:multiLevelType w:val="multilevel"/>
    <w:tmpl w:val="49F46EA0"/>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FD86739"/>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FDC63F7"/>
    <w:multiLevelType w:val="multilevel"/>
    <w:tmpl w:val="A2341B7A"/>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20A13BF"/>
    <w:multiLevelType w:val="multilevel"/>
    <w:tmpl w:val="44668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7154D42"/>
    <w:multiLevelType w:val="hybridMultilevel"/>
    <w:tmpl w:val="796A3B2A"/>
    <w:lvl w:ilvl="0" w:tplc="139CCDA4">
      <w:start w:val="1"/>
      <w:numFmt w:val="decimal"/>
      <w:pStyle w:val="NumberedParagrap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EF7A61"/>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5A693F5C"/>
    <w:multiLevelType w:val="hybridMultilevel"/>
    <w:tmpl w:val="9794A2A8"/>
    <w:lvl w:ilvl="0" w:tplc="A6AEFEE4">
      <w:start w:val="1"/>
      <w:numFmt w:val="decimal"/>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0C4A37"/>
    <w:multiLevelType w:val="multilevel"/>
    <w:tmpl w:val="7EE82A2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67283A2D"/>
    <w:multiLevelType w:val="multilevel"/>
    <w:tmpl w:val="7D9094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717D0B97"/>
    <w:multiLevelType w:val="multilevel"/>
    <w:tmpl w:val="DE0AA85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731F3EF8"/>
    <w:multiLevelType w:val="multilevel"/>
    <w:tmpl w:val="42983BB6"/>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79C267C7"/>
    <w:multiLevelType w:val="multilevel"/>
    <w:tmpl w:val="3EEC57E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0"/>
  </w:num>
  <w:num w:numId="2">
    <w:abstractNumId w:val="20"/>
  </w:num>
  <w:num w:numId="3">
    <w:abstractNumId w:val="20"/>
  </w:num>
  <w:num w:numId="4">
    <w:abstractNumId w:val="19"/>
  </w:num>
  <w:num w:numId="5">
    <w:abstractNumId w:val="19"/>
  </w:num>
  <w:num w:numId="6">
    <w:abstractNumId w:val="21"/>
  </w:num>
  <w:num w:numId="7">
    <w:abstractNumId w:val="19"/>
  </w:num>
  <w:num w:numId="8">
    <w:abstractNumId w:val="19"/>
  </w:num>
  <w:num w:numId="9">
    <w:abstractNumId w:val="20"/>
  </w:num>
  <w:num w:numId="10">
    <w:abstractNumId w:val="20"/>
  </w:num>
  <w:num w:numId="11">
    <w:abstractNumId w:val="20"/>
  </w:num>
  <w:num w:numId="12">
    <w:abstractNumId w:val="20"/>
  </w:num>
  <w:num w:numId="13">
    <w:abstractNumId w:val="18"/>
  </w:num>
  <w:num w:numId="14">
    <w:abstractNumId w:val="18"/>
  </w:num>
  <w:num w:numId="15">
    <w:abstractNumId w:val="20"/>
  </w:num>
  <w:num w:numId="16">
    <w:abstractNumId w:val="13"/>
  </w:num>
  <w:num w:numId="17">
    <w:abstractNumId w:val="1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2"/>
  </w:num>
  <w:num w:numId="31">
    <w:abstractNumId w:val="14"/>
  </w:num>
  <w:num w:numId="32">
    <w:abstractNumId w:val="17"/>
  </w:num>
  <w:num w:numId="33">
    <w:abstractNumId w:val="17"/>
  </w:num>
  <w:num w:numId="34">
    <w:abstractNumId w:val="16"/>
  </w:num>
  <w:num w:numId="35">
    <w:abstractNumId w:val="17"/>
  </w:num>
  <w:num w:numId="36">
    <w:abstractNumId w:val="17"/>
  </w:num>
  <w:num w:numId="37">
    <w:abstractNumId w:val="17"/>
  </w:num>
  <w:num w:numId="38">
    <w:abstractNumId w:val="16"/>
  </w:num>
  <w:num w:numId="39">
    <w:abstractNumId w:val="14"/>
  </w:num>
  <w:num w:numId="40">
    <w:abstractNumId w:val="8"/>
  </w:num>
  <w:num w:numId="41">
    <w:abstractNumId w:val="8"/>
  </w:num>
  <w:num w:numId="42">
    <w:abstractNumId w:val="17"/>
  </w:num>
  <w:num w:numId="43">
    <w:abstractNumId w:val="17"/>
  </w:num>
  <w:num w:numId="44">
    <w:abstractNumId w:val="8"/>
  </w:num>
  <w:num w:numId="45">
    <w:abstractNumId w:val="10"/>
  </w:num>
  <w:num w:numId="46">
    <w:abstractNumId w:val="10"/>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379"/>
    <w:rsid w:val="00012EF0"/>
    <w:rsid w:val="0003777F"/>
    <w:rsid w:val="000709FF"/>
    <w:rsid w:val="00073E93"/>
    <w:rsid w:val="00077F4C"/>
    <w:rsid w:val="00095C33"/>
    <w:rsid w:val="000C4FB1"/>
    <w:rsid w:val="000D5035"/>
    <w:rsid w:val="000E721B"/>
    <w:rsid w:val="00103D1E"/>
    <w:rsid w:val="001063EE"/>
    <w:rsid w:val="00141AAF"/>
    <w:rsid w:val="00141B07"/>
    <w:rsid w:val="0014519B"/>
    <w:rsid w:val="0015162D"/>
    <w:rsid w:val="00155CE2"/>
    <w:rsid w:val="001D2A8B"/>
    <w:rsid w:val="001D65CB"/>
    <w:rsid w:val="001D7536"/>
    <w:rsid w:val="001F0B26"/>
    <w:rsid w:val="002051E8"/>
    <w:rsid w:val="00212449"/>
    <w:rsid w:val="00223D12"/>
    <w:rsid w:val="0025091D"/>
    <w:rsid w:val="00271406"/>
    <w:rsid w:val="00285590"/>
    <w:rsid w:val="00294FB2"/>
    <w:rsid w:val="002A5D8D"/>
    <w:rsid w:val="002A6073"/>
    <w:rsid w:val="002C020A"/>
    <w:rsid w:val="002C1112"/>
    <w:rsid w:val="002D2574"/>
    <w:rsid w:val="002F1243"/>
    <w:rsid w:val="003448EA"/>
    <w:rsid w:val="003638A2"/>
    <w:rsid w:val="0036648F"/>
    <w:rsid w:val="00366BC1"/>
    <w:rsid w:val="00374724"/>
    <w:rsid w:val="003A140C"/>
    <w:rsid w:val="003A2812"/>
    <w:rsid w:val="003F3411"/>
    <w:rsid w:val="00403B56"/>
    <w:rsid w:val="00410C01"/>
    <w:rsid w:val="00413BFA"/>
    <w:rsid w:val="0042357D"/>
    <w:rsid w:val="0045028A"/>
    <w:rsid w:val="004566B1"/>
    <w:rsid w:val="00460D08"/>
    <w:rsid w:val="00476BC2"/>
    <w:rsid w:val="004809B5"/>
    <w:rsid w:val="00485CEA"/>
    <w:rsid w:val="00493495"/>
    <w:rsid w:val="004B2171"/>
    <w:rsid w:val="004B2D91"/>
    <w:rsid w:val="004D0E7D"/>
    <w:rsid w:val="004D3A8B"/>
    <w:rsid w:val="004F21AE"/>
    <w:rsid w:val="00516D04"/>
    <w:rsid w:val="005236A2"/>
    <w:rsid w:val="00537E08"/>
    <w:rsid w:val="00565C9F"/>
    <w:rsid w:val="005833FE"/>
    <w:rsid w:val="005C110E"/>
    <w:rsid w:val="005D5AA0"/>
    <w:rsid w:val="005E3D22"/>
    <w:rsid w:val="005F1DD0"/>
    <w:rsid w:val="00604D7F"/>
    <w:rsid w:val="0062610F"/>
    <w:rsid w:val="00632819"/>
    <w:rsid w:val="0063744A"/>
    <w:rsid w:val="006630C1"/>
    <w:rsid w:val="00663FF1"/>
    <w:rsid w:val="00683786"/>
    <w:rsid w:val="00683A41"/>
    <w:rsid w:val="00691A1F"/>
    <w:rsid w:val="0069749B"/>
    <w:rsid w:val="006D6AAC"/>
    <w:rsid w:val="00700DF5"/>
    <w:rsid w:val="007013A4"/>
    <w:rsid w:val="00722488"/>
    <w:rsid w:val="00723283"/>
    <w:rsid w:val="00743FD6"/>
    <w:rsid w:val="00780E2F"/>
    <w:rsid w:val="00793C3F"/>
    <w:rsid w:val="00795A4B"/>
    <w:rsid w:val="007965FA"/>
    <w:rsid w:val="007A04DD"/>
    <w:rsid w:val="007A3B52"/>
    <w:rsid w:val="007B7872"/>
    <w:rsid w:val="007D1452"/>
    <w:rsid w:val="007D3E6E"/>
    <w:rsid w:val="007D560D"/>
    <w:rsid w:val="007F1859"/>
    <w:rsid w:val="008018B0"/>
    <w:rsid w:val="00832489"/>
    <w:rsid w:val="00856B98"/>
    <w:rsid w:val="008960AF"/>
    <w:rsid w:val="008A1BA1"/>
    <w:rsid w:val="008A6D82"/>
    <w:rsid w:val="008B0DFD"/>
    <w:rsid w:val="008B3EF4"/>
    <w:rsid w:val="008C2379"/>
    <w:rsid w:val="008C50B9"/>
    <w:rsid w:val="008D4243"/>
    <w:rsid w:val="008D472B"/>
    <w:rsid w:val="00901F17"/>
    <w:rsid w:val="00906D6C"/>
    <w:rsid w:val="0091284E"/>
    <w:rsid w:val="00943207"/>
    <w:rsid w:val="009528FF"/>
    <w:rsid w:val="00977190"/>
    <w:rsid w:val="009845DD"/>
    <w:rsid w:val="009A11CD"/>
    <w:rsid w:val="009B022E"/>
    <w:rsid w:val="009C3569"/>
    <w:rsid w:val="009C55FD"/>
    <w:rsid w:val="009C56D3"/>
    <w:rsid w:val="009D7769"/>
    <w:rsid w:val="009E0C58"/>
    <w:rsid w:val="009F031D"/>
    <w:rsid w:val="00A26604"/>
    <w:rsid w:val="00A316F1"/>
    <w:rsid w:val="00A57051"/>
    <w:rsid w:val="00A76EED"/>
    <w:rsid w:val="00A82380"/>
    <w:rsid w:val="00A87582"/>
    <w:rsid w:val="00A957F3"/>
    <w:rsid w:val="00A95E85"/>
    <w:rsid w:val="00AA18A5"/>
    <w:rsid w:val="00AA7979"/>
    <w:rsid w:val="00AB0BEF"/>
    <w:rsid w:val="00AF0C01"/>
    <w:rsid w:val="00B22D66"/>
    <w:rsid w:val="00B30EBA"/>
    <w:rsid w:val="00B32438"/>
    <w:rsid w:val="00B35489"/>
    <w:rsid w:val="00B604BE"/>
    <w:rsid w:val="00B61311"/>
    <w:rsid w:val="00B623A2"/>
    <w:rsid w:val="00B71989"/>
    <w:rsid w:val="00B73495"/>
    <w:rsid w:val="00B773EA"/>
    <w:rsid w:val="00B77845"/>
    <w:rsid w:val="00BB2F92"/>
    <w:rsid w:val="00BC4177"/>
    <w:rsid w:val="00BE22FC"/>
    <w:rsid w:val="00C0211D"/>
    <w:rsid w:val="00C34BD3"/>
    <w:rsid w:val="00C726CD"/>
    <w:rsid w:val="00C76205"/>
    <w:rsid w:val="00C7629E"/>
    <w:rsid w:val="00C960E7"/>
    <w:rsid w:val="00C96CAC"/>
    <w:rsid w:val="00CD2D03"/>
    <w:rsid w:val="00CE301A"/>
    <w:rsid w:val="00CE5A56"/>
    <w:rsid w:val="00CE7C9A"/>
    <w:rsid w:val="00D02520"/>
    <w:rsid w:val="00D41DA8"/>
    <w:rsid w:val="00D520AA"/>
    <w:rsid w:val="00D52F04"/>
    <w:rsid w:val="00D667DD"/>
    <w:rsid w:val="00D809D5"/>
    <w:rsid w:val="00D9688B"/>
    <w:rsid w:val="00DB1876"/>
    <w:rsid w:val="00DB6E50"/>
    <w:rsid w:val="00DD6658"/>
    <w:rsid w:val="00DE1F2F"/>
    <w:rsid w:val="00DE62BF"/>
    <w:rsid w:val="00DE7157"/>
    <w:rsid w:val="00E270BA"/>
    <w:rsid w:val="00E43B26"/>
    <w:rsid w:val="00E44BF0"/>
    <w:rsid w:val="00E5580C"/>
    <w:rsid w:val="00E61952"/>
    <w:rsid w:val="00E8472A"/>
    <w:rsid w:val="00E911EA"/>
    <w:rsid w:val="00EA72E7"/>
    <w:rsid w:val="00EB0C63"/>
    <w:rsid w:val="00EC274D"/>
    <w:rsid w:val="00EF7C9E"/>
    <w:rsid w:val="00F05834"/>
    <w:rsid w:val="00F1781F"/>
    <w:rsid w:val="00F24669"/>
    <w:rsid w:val="00F26356"/>
    <w:rsid w:val="00F402C1"/>
    <w:rsid w:val="00F50041"/>
    <w:rsid w:val="00F65BA2"/>
    <w:rsid w:val="00F75060"/>
    <w:rsid w:val="00F76581"/>
    <w:rsid w:val="00F924E4"/>
    <w:rsid w:val="00F956C7"/>
    <w:rsid w:val="00F95B68"/>
    <w:rsid w:val="00FA3154"/>
    <w:rsid w:val="00FA79B1"/>
    <w:rsid w:val="00FD17EC"/>
    <w:rsid w:val="00FD17F3"/>
    <w:rsid w:val="00FD5E3D"/>
    <w:rsid w:val="00FD5FBC"/>
    <w:rsid w:val="00FD78E4"/>
    <w:rsid w:val="00FF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CCB522-57CB-4791-BF74-A7ADFFC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67DD"/>
    <w:pPr>
      <w:topLinePunct/>
      <w:snapToGrid w:val="0"/>
      <w:spacing w:line="240" w:lineRule="atLeast"/>
    </w:pPr>
  </w:style>
  <w:style w:type="paragraph" w:styleId="1">
    <w:name w:val="heading 1"/>
    <w:basedOn w:val="a1"/>
    <w:next w:val="a2"/>
    <w:link w:val="10"/>
    <w:autoRedefine/>
    <w:uiPriority w:val="9"/>
    <w:rsid w:val="008A1BA1"/>
    <w:pPr>
      <w:keepNext/>
      <w:numPr>
        <w:numId w:val="48"/>
      </w:numPr>
      <w:spacing w:beforeLines="50"/>
      <w:contextualSpacing/>
      <w:outlineLvl w:val="0"/>
    </w:pPr>
    <w:rPr>
      <w:rFonts w:ascii="Arial" w:eastAsia="ＭＳ Ｐゴシック" w:hAnsi="Arial" w:cstheme="majorBidi"/>
      <w:b/>
      <w:sz w:val="22"/>
      <w:szCs w:val="24"/>
    </w:rPr>
  </w:style>
  <w:style w:type="paragraph" w:styleId="2">
    <w:name w:val="heading 2"/>
    <w:basedOn w:val="1"/>
    <w:next w:val="a2"/>
    <w:link w:val="20"/>
    <w:uiPriority w:val="9"/>
    <w:rsid w:val="006D6AAC"/>
    <w:pPr>
      <w:numPr>
        <w:ilvl w:val="1"/>
        <w:numId w:val="45"/>
      </w:numPr>
      <w:spacing w:beforeLines="0"/>
      <w:contextualSpacing w:val="0"/>
      <w:outlineLvl w:val="1"/>
    </w:pPr>
    <w:rPr>
      <w:sz w:val="21"/>
    </w:rPr>
  </w:style>
  <w:style w:type="paragraph" w:styleId="3">
    <w:name w:val="heading 3"/>
    <w:basedOn w:val="1"/>
    <w:next w:val="a1"/>
    <w:link w:val="30"/>
    <w:uiPriority w:val="9"/>
    <w:rsid w:val="002C020A"/>
    <w:pPr>
      <w:numPr>
        <w:ilvl w:val="2"/>
      </w:numPr>
      <w:outlineLvl w:val="2"/>
    </w:pPr>
    <w:rPr>
      <w:b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8A1BA1"/>
    <w:rPr>
      <w:rFonts w:ascii="Arial" w:eastAsia="ＭＳ Ｐゴシック" w:hAnsi="Arial" w:cstheme="majorBidi"/>
      <w:b/>
      <w:sz w:val="22"/>
      <w:szCs w:val="24"/>
    </w:rPr>
  </w:style>
  <w:style w:type="paragraph" w:styleId="a6">
    <w:name w:val="footnote text"/>
    <w:basedOn w:val="a1"/>
    <w:link w:val="a7"/>
    <w:uiPriority w:val="99"/>
    <w:semiHidden/>
    <w:unhideWhenUsed/>
    <w:rsid w:val="0036648F"/>
    <w:pPr>
      <w:jc w:val="left"/>
    </w:pPr>
    <w:rPr>
      <w:rFonts w:eastAsia="メイリオ"/>
      <w:color w:val="C00000"/>
      <w:sz w:val="12"/>
      <w:szCs w:val="22"/>
    </w:rPr>
  </w:style>
  <w:style w:type="character" w:customStyle="1" w:styleId="a7">
    <w:name w:val="脚注文字列 (文字)"/>
    <w:basedOn w:val="a3"/>
    <w:link w:val="a6"/>
    <w:uiPriority w:val="99"/>
    <w:semiHidden/>
    <w:rsid w:val="0036648F"/>
    <w:rPr>
      <w:rFonts w:eastAsia="メイリオ"/>
      <w:color w:val="C00000"/>
      <w:sz w:val="12"/>
      <w:szCs w:val="22"/>
    </w:rPr>
  </w:style>
  <w:style w:type="character" w:customStyle="1" w:styleId="20">
    <w:name w:val="見出し 2 (文字)"/>
    <w:basedOn w:val="a3"/>
    <w:link w:val="2"/>
    <w:uiPriority w:val="9"/>
    <w:rsid w:val="006D6AAC"/>
    <w:rPr>
      <w:rFonts w:ascii="Arial" w:eastAsia="ＭＳ Ｐゴシック" w:hAnsi="Arial" w:cstheme="majorBidi"/>
      <w:b/>
      <w:szCs w:val="24"/>
    </w:rPr>
  </w:style>
  <w:style w:type="paragraph" w:customStyle="1" w:styleId="Author">
    <w:name w:val="Author"/>
    <w:basedOn w:val="a1"/>
    <w:next w:val="a2"/>
    <w:qFormat/>
    <w:rsid w:val="00537E08"/>
    <w:pPr>
      <w:spacing w:afterLines="100"/>
      <w:jc w:val="right"/>
    </w:pPr>
  </w:style>
  <w:style w:type="paragraph" w:styleId="a8">
    <w:name w:val="header"/>
    <w:basedOn w:val="a1"/>
    <w:link w:val="a9"/>
    <w:uiPriority w:val="99"/>
    <w:unhideWhenUsed/>
    <w:rsid w:val="00EC274D"/>
    <w:pPr>
      <w:tabs>
        <w:tab w:val="center" w:pos="4252"/>
        <w:tab w:val="right" w:pos="8504"/>
      </w:tabs>
    </w:pPr>
    <w:rPr>
      <w:rFonts w:eastAsia="メイリオ"/>
      <w:b/>
      <w:sz w:val="14"/>
      <w:szCs w:val="18"/>
    </w:rPr>
  </w:style>
  <w:style w:type="character" w:customStyle="1" w:styleId="a9">
    <w:name w:val="ヘッダー (文字)"/>
    <w:basedOn w:val="a3"/>
    <w:link w:val="a8"/>
    <w:uiPriority w:val="99"/>
    <w:rsid w:val="00EC274D"/>
    <w:rPr>
      <w:rFonts w:eastAsia="メイリオ"/>
      <w:b/>
      <w:sz w:val="14"/>
      <w:szCs w:val="18"/>
    </w:rPr>
  </w:style>
  <w:style w:type="paragraph" w:styleId="aa">
    <w:name w:val="footer"/>
    <w:basedOn w:val="a8"/>
    <w:link w:val="ab"/>
    <w:uiPriority w:val="99"/>
    <w:unhideWhenUsed/>
    <w:rsid w:val="00F50041"/>
    <w:pPr>
      <w:spacing w:line="240" w:lineRule="exact"/>
    </w:pPr>
    <w:rPr>
      <w:rFonts w:ascii="メイリオ" w:cs="Times New Roman"/>
      <w:b w:val="0"/>
      <w:sz w:val="16"/>
    </w:rPr>
  </w:style>
  <w:style w:type="character" w:customStyle="1" w:styleId="ab">
    <w:name w:val="フッター (文字)"/>
    <w:basedOn w:val="a3"/>
    <w:link w:val="aa"/>
    <w:uiPriority w:val="99"/>
    <w:rsid w:val="00F50041"/>
    <w:rPr>
      <w:rFonts w:ascii="メイリオ" w:eastAsia="メイリオ" w:cs="Times New Roman"/>
      <w:sz w:val="16"/>
      <w:szCs w:val="18"/>
    </w:rPr>
  </w:style>
  <w:style w:type="character" w:styleId="ac">
    <w:name w:val="Hyperlink"/>
    <w:basedOn w:val="a3"/>
    <w:uiPriority w:val="99"/>
    <w:unhideWhenUsed/>
    <w:rsid w:val="002C020A"/>
    <w:rPr>
      <w:color w:val="0000FF" w:themeColor="hyperlink"/>
      <w:u w:val="single"/>
    </w:rPr>
  </w:style>
  <w:style w:type="paragraph" w:styleId="ad">
    <w:name w:val="Title"/>
    <w:basedOn w:val="a1"/>
    <w:next w:val="a2"/>
    <w:link w:val="ae"/>
    <w:uiPriority w:val="10"/>
    <w:rsid w:val="00F50041"/>
    <w:pPr>
      <w:spacing w:beforeLines="100" w:after="240" w:line="280" w:lineRule="exact"/>
      <w:jc w:val="center"/>
      <w:outlineLvl w:val="0"/>
    </w:pPr>
    <w:rPr>
      <w:rFonts w:ascii="Arial" w:eastAsia="ＭＳ Ｐゴシック" w:hAnsi="Arial" w:cstheme="majorBidi"/>
      <w:b/>
      <w:sz w:val="32"/>
      <w:szCs w:val="32"/>
    </w:rPr>
  </w:style>
  <w:style w:type="character" w:customStyle="1" w:styleId="ae">
    <w:name w:val="表題 (文字)"/>
    <w:basedOn w:val="a3"/>
    <w:link w:val="ad"/>
    <w:uiPriority w:val="10"/>
    <w:rsid w:val="00F50041"/>
    <w:rPr>
      <w:rFonts w:ascii="Arial" w:eastAsia="ＭＳ Ｐゴシック" w:hAnsi="Arial" w:cstheme="majorBidi"/>
      <w:b/>
      <w:sz w:val="32"/>
      <w:szCs w:val="32"/>
    </w:rPr>
  </w:style>
  <w:style w:type="character" w:customStyle="1" w:styleId="30">
    <w:name w:val="見出し 3 (文字)"/>
    <w:basedOn w:val="a3"/>
    <w:link w:val="3"/>
    <w:uiPriority w:val="9"/>
    <w:rsid w:val="002C020A"/>
    <w:rPr>
      <w:rFonts w:cstheme="majorBidi"/>
      <w:szCs w:val="24"/>
    </w:rPr>
  </w:style>
  <w:style w:type="paragraph" w:styleId="a2">
    <w:name w:val="Body Text"/>
    <w:basedOn w:val="a1"/>
    <w:link w:val="af"/>
    <w:qFormat/>
    <w:rsid w:val="00683786"/>
    <w:pPr>
      <w:spacing w:afterLines="50"/>
      <w:ind w:firstLineChars="100" w:firstLine="100"/>
    </w:pPr>
  </w:style>
  <w:style w:type="character" w:customStyle="1" w:styleId="af">
    <w:name w:val="本文 (文字)"/>
    <w:basedOn w:val="a3"/>
    <w:link w:val="a2"/>
    <w:rsid w:val="00683786"/>
  </w:style>
  <w:style w:type="paragraph" w:styleId="af0">
    <w:name w:val="Body Text Indent"/>
    <w:basedOn w:val="a1"/>
    <w:link w:val="af1"/>
    <w:uiPriority w:val="99"/>
    <w:unhideWhenUsed/>
    <w:qFormat/>
    <w:rsid w:val="002C020A"/>
    <w:pPr>
      <w:spacing w:afterLines="50"/>
      <w:ind w:leftChars="400" w:left="400"/>
    </w:pPr>
  </w:style>
  <w:style w:type="character" w:customStyle="1" w:styleId="af1">
    <w:name w:val="本文インデント (文字)"/>
    <w:basedOn w:val="a3"/>
    <w:link w:val="af0"/>
    <w:uiPriority w:val="99"/>
    <w:rsid w:val="002C020A"/>
  </w:style>
  <w:style w:type="paragraph" w:styleId="af2">
    <w:name w:val="Subtitle"/>
    <w:basedOn w:val="ad"/>
    <w:next w:val="a1"/>
    <w:link w:val="af3"/>
    <w:uiPriority w:val="11"/>
    <w:rsid w:val="002C020A"/>
    <w:pPr>
      <w:outlineLvl w:val="9"/>
    </w:pPr>
    <w:rPr>
      <w:sz w:val="28"/>
      <w:szCs w:val="24"/>
    </w:rPr>
  </w:style>
  <w:style w:type="character" w:customStyle="1" w:styleId="af3">
    <w:name w:val="副題 (文字)"/>
    <w:basedOn w:val="a3"/>
    <w:link w:val="af2"/>
    <w:uiPriority w:val="11"/>
    <w:rsid w:val="002C020A"/>
    <w:rPr>
      <w:rFonts w:ascii="Arial" w:eastAsia="ＭＳ Ｐゴシック" w:hAnsi="Arial" w:cstheme="majorBidi"/>
      <w:b/>
      <w:sz w:val="28"/>
      <w:szCs w:val="24"/>
    </w:rPr>
  </w:style>
  <w:style w:type="character" w:styleId="af4">
    <w:name w:val="footnote reference"/>
    <w:basedOn w:val="a3"/>
    <w:uiPriority w:val="99"/>
    <w:semiHidden/>
    <w:unhideWhenUsed/>
    <w:rsid w:val="0036648F"/>
    <w:rPr>
      <w:color w:val="C00000"/>
      <w:vertAlign w:val="superscript"/>
    </w:rPr>
  </w:style>
  <w:style w:type="character" w:styleId="af5">
    <w:name w:val="Strong"/>
    <w:basedOn w:val="a3"/>
    <w:uiPriority w:val="22"/>
    <w:qFormat/>
    <w:rsid w:val="002C020A"/>
    <w:rPr>
      <w:b w:val="0"/>
      <w:bCs/>
      <w:color w:val="C00000"/>
    </w:rPr>
  </w:style>
  <w:style w:type="paragraph" w:styleId="af6">
    <w:name w:val="caption"/>
    <w:basedOn w:val="a1"/>
    <w:next w:val="a2"/>
    <w:uiPriority w:val="35"/>
    <w:semiHidden/>
    <w:unhideWhenUsed/>
    <w:qFormat/>
    <w:rsid w:val="002C020A"/>
    <w:rPr>
      <w:b/>
      <w:bCs/>
    </w:rPr>
  </w:style>
  <w:style w:type="character" w:styleId="af7">
    <w:name w:val="page number"/>
    <w:basedOn w:val="a3"/>
    <w:uiPriority w:val="99"/>
    <w:unhideWhenUsed/>
    <w:rsid w:val="002C020A"/>
    <w:rPr>
      <w:sz w:val="21"/>
    </w:rPr>
  </w:style>
  <w:style w:type="character" w:styleId="af8">
    <w:name w:val="endnote reference"/>
    <w:basedOn w:val="a3"/>
    <w:uiPriority w:val="99"/>
    <w:semiHidden/>
    <w:unhideWhenUsed/>
    <w:rsid w:val="002C020A"/>
    <w:rPr>
      <w:color w:val="1F497D" w:themeColor="text2"/>
      <w:vertAlign w:val="superscript"/>
    </w:rPr>
  </w:style>
  <w:style w:type="paragraph" w:styleId="af9">
    <w:name w:val="annotation text"/>
    <w:basedOn w:val="a1"/>
    <w:link w:val="afa"/>
    <w:uiPriority w:val="99"/>
    <w:semiHidden/>
    <w:unhideWhenUsed/>
    <w:rsid w:val="002C020A"/>
    <w:pPr>
      <w:jc w:val="left"/>
    </w:pPr>
  </w:style>
  <w:style w:type="character" w:customStyle="1" w:styleId="afa">
    <w:name w:val="コメント文字列 (文字)"/>
    <w:basedOn w:val="a3"/>
    <w:link w:val="af9"/>
    <w:uiPriority w:val="99"/>
    <w:semiHidden/>
    <w:rsid w:val="002C020A"/>
  </w:style>
  <w:style w:type="paragraph" w:customStyle="1" w:styleId="NumberedParagraph">
    <w:name w:val="NumberedParagraph"/>
    <w:basedOn w:val="a1"/>
    <w:rsid w:val="002C020A"/>
    <w:pPr>
      <w:numPr>
        <w:numId w:val="39"/>
      </w:numPr>
      <w:spacing w:afterLines="50"/>
    </w:pPr>
  </w:style>
  <w:style w:type="character" w:customStyle="1" w:styleId="TypeWriterFont">
    <w:name w:val="TypeWriterFont"/>
    <w:basedOn w:val="a3"/>
    <w:uiPriority w:val="1"/>
    <w:rsid w:val="002C020A"/>
    <w:rPr>
      <w:rFonts w:ascii="Courier New" w:hAnsi="Courier New"/>
      <w:spacing w:val="-20"/>
    </w:rPr>
  </w:style>
  <w:style w:type="table" w:styleId="afb">
    <w:name w:val="Table Grid"/>
    <w:basedOn w:val="a4"/>
    <w:uiPriority w:val="59"/>
    <w:rsid w:val="002C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3"/>
    <w:uiPriority w:val="99"/>
    <w:semiHidden/>
    <w:rsid w:val="002C020A"/>
    <w:rPr>
      <w:color w:val="808080"/>
    </w:rPr>
  </w:style>
  <w:style w:type="paragraph" w:styleId="afd">
    <w:name w:val="Balloon Text"/>
    <w:basedOn w:val="a1"/>
    <w:link w:val="afe"/>
    <w:uiPriority w:val="99"/>
    <w:semiHidden/>
    <w:unhideWhenUsed/>
    <w:rsid w:val="002C020A"/>
    <w:pPr>
      <w:spacing w:line="240" w:lineRule="auto"/>
    </w:pPr>
    <w:rPr>
      <w:rFonts w:asciiTheme="majorHAnsi" w:eastAsiaTheme="majorEastAsia" w:hAnsiTheme="majorHAnsi" w:cstheme="majorBidi"/>
      <w:sz w:val="18"/>
      <w:szCs w:val="18"/>
    </w:rPr>
  </w:style>
  <w:style w:type="character" w:customStyle="1" w:styleId="afe">
    <w:name w:val="吹き出し (文字)"/>
    <w:basedOn w:val="a3"/>
    <w:link w:val="afd"/>
    <w:uiPriority w:val="99"/>
    <w:semiHidden/>
    <w:rsid w:val="002C020A"/>
    <w:rPr>
      <w:rFonts w:asciiTheme="majorHAnsi" w:eastAsiaTheme="majorEastAsia" w:hAnsiTheme="majorHAnsi" w:cstheme="majorBidi"/>
      <w:sz w:val="18"/>
      <w:szCs w:val="18"/>
    </w:rPr>
  </w:style>
  <w:style w:type="paragraph" w:customStyle="1" w:styleId="aff">
    <w:name w:val="スタイル 図表番号 + 両端揃え"/>
    <w:basedOn w:val="af6"/>
    <w:rsid w:val="002C020A"/>
    <w:pPr>
      <w:jc w:val="center"/>
    </w:pPr>
    <w:rPr>
      <w:rFonts w:cs="ＭＳ 明朝"/>
      <w:szCs w:val="20"/>
    </w:rPr>
  </w:style>
  <w:style w:type="paragraph" w:styleId="a0">
    <w:name w:val="table of authorities"/>
    <w:basedOn w:val="a1"/>
    <w:next w:val="a1"/>
    <w:uiPriority w:val="99"/>
    <w:unhideWhenUsed/>
    <w:rsid w:val="002C020A"/>
    <w:pPr>
      <w:numPr>
        <w:numId w:val="38"/>
      </w:numPr>
      <w:spacing w:afterLines="50"/>
    </w:pPr>
  </w:style>
  <w:style w:type="character" w:customStyle="1" w:styleId="Changed">
    <w:name w:val="Changed"/>
    <w:basedOn w:val="a3"/>
    <w:uiPriority w:val="1"/>
    <w:qFormat/>
    <w:rsid w:val="002C020A"/>
    <w:rPr>
      <w:color w:val="C00000"/>
      <w:vertAlign w:val="baseline"/>
    </w:rPr>
  </w:style>
  <w:style w:type="paragraph" w:styleId="21">
    <w:name w:val="Body Text 2"/>
    <w:basedOn w:val="a2"/>
    <w:link w:val="22"/>
    <w:uiPriority w:val="99"/>
    <w:semiHidden/>
    <w:unhideWhenUsed/>
    <w:rsid w:val="002C020A"/>
    <w:pPr>
      <w:spacing w:line="480" w:lineRule="auto"/>
    </w:pPr>
  </w:style>
  <w:style w:type="character" w:customStyle="1" w:styleId="22">
    <w:name w:val="本文 2 (文字)"/>
    <w:basedOn w:val="a3"/>
    <w:link w:val="21"/>
    <w:uiPriority w:val="99"/>
    <w:semiHidden/>
    <w:rsid w:val="002C020A"/>
  </w:style>
  <w:style w:type="paragraph" w:styleId="aff0">
    <w:name w:val="Document Map"/>
    <w:basedOn w:val="a1"/>
    <w:link w:val="aff1"/>
    <w:uiPriority w:val="99"/>
    <w:semiHidden/>
    <w:unhideWhenUsed/>
    <w:rsid w:val="002C020A"/>
    <w:pPr>
      <w:widowControl w:val="0"/>
    </w:pPr>
    <w:rPr>
      <w:rFonts w:ascii="MS UI Gothic" w:eastAsia="Meiryo UI" w:cs="Times New Roman"/>
      <w:sz w:val="18"/>
      <w:szCs w:val="18"/>
    </w:rPr>
  </w:style>
  <w:style w:type="character" w:customStyle="1" w:styleId="aff1">
    <w:name w:val="見出しマップ (文字)"/>
    <w:basedOn w:val="a3"/>
    <w:link w:val="aff0"/>
    <w:uiPriority w:val="99"/>
    <w:semiHidden/>
    <w:rsid w:val="002C020A"/>
    <w:rPr>
      <w:rFonts w:ascii="MS UI Gothic" w:eastAsia="Meiryo UI" w:cs="Times New Roman"/>
      <w:sz w:val="18"/>
      <w:szCs w:val="18"/>
    </w:rPr>
  </w:style>
  <w:style w:type="paragraph" w:styleId="a">
    <w:name w:val="List Number"/>
    <w:basedOn w:val="a1"/>
    <w:uiPriority w:val="99"/>
    <w:unhideWhenUsed/>
    <w:qFormat/>
    <w:rsid w:val="007B7872"/>
    <w:pPr>
      <w:numPr>
        <w:numId w:val="44"/>
      </w:numPr>
      <w:spacing w:beforeLines="50" w:afterLines="50" w:line="240" w:lineRule="exact"/>
    </w:pPr>
  </w:style>
  <w:style w:type="character" w:customStyle="1" w:styleId="Deleted">
    <w:name w:val="Deleted"/>
    <w:basedOn w:val="Changed"/>
    <w:uiPriority w:val="1"/>
    <w:qFormat/>
    <w:rsid w:val="007B7872"/>
    <w:rPr>
      <w:strike/>
      <w:dstrike w:val="0"/>
      <w:color w:val="C00000"/>
      <w:vertAlign w:val="baseline"/>
    </w:rPr>
  </w:style>
  <w:style w:type="character" w:styleId="aff2">
    <w:name w:val="Subtle Emphasis"/>
    <w:basedOn w:val="a3"/>
    <w:uiPriority w:val="19"/>
    <w:unhideWhenUsed/>
    <w:rsid w:val="007013A4"/>
    <w:rPr>
      <w:i/>
      <w:iCs/>
      <w:color w:val="auto"/>
    </w:rPr>
  </w:style>
  <w:style w:type="character" w:customStyle="1" w:styleId="aff3">
    <w:name w:val="強調"/>
    <w:basedOn w:val="a3"/>
    <w:uiPriority w:val="1"/>
    <w:qFormat/>
    <w:rsid w:val="00F76581"/>
    <w:rPr>
      <w:color w:val="C00000"/>
    </w:rPr>
  </w:style>
  <w:style w:type="character" w:customStyle="1" w:styleId="TypeWriter">
    <w:name w:val="TypeWriter"/>
    <w:basedOn w:val="a3"/>
    <w:uiPriority w:val="1"/>
    <w:qFormat/>
    <w:rsid w:val="009A11CD"/>
    <w:rPr>
      <w:rFonts w:ascii="Courier New" w:eastAsia="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ura\AppData\Roaming\Microsoft\Templates\usu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F2F1-F2CB-4E8A-ADEB-5238D793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usual.dotx</Template>
  <TotalTime>173</TotalTime>
  <Pages>1</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NIRS</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生体医工学投稿規定</dc:subject>
  <dc:creator>Yuichi Kimura</dc:creator>
  <dc:description>7‒7</dc:description>
  <cp:lastModifiedBy>user31</cp:lastModifiedBy>
  <cp:revision>39</cp:revision>
  <cp:lastPrinted>2015-08-09T03:43:00Z</cp:lastPrinted>
  <dcterms:created xsi:type="dcterms:W3CDTF">2015-03-09T00:20:00Z</dcterms:created>
  <dcterms:modified xsi:type="dcterms:W3CDTF">2016-09-01T00:10:00Z</dcterms:modified>
  <cp:contentStatus>配布版</cp:contentStatus>
</cp:coreProperties>
</file>